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601BC" w14:textId="2CAB0F89" w:rsidR="00724874" w:rsidRPr="00BA178B" w:rsidRDefault="00724874" w:rsidP="00C1283F">
      <w:pPr>
        <w:autoSpaceDE w:val="0"/>
        <w:autoSpaceDN w:val="0"/>
        <w:adjustRightInd w:val="0"/>
        <w:jc w:val="center"/>
        <w:rPr>
          <w:color w:val="000000"/>
          <w:sz w:val="28"/>
          <w:szCs w:val="28"/>
        </w:rPr>
      </w:pPr>
    </w:p>
    <w:p w14:paraId="6B2D563F" w14:textId="77777777" w:rsidR="00724874" w:rsidRPr="00BA178B" w:rsidRDefault="00724874" w:rsidP="00C1283F">
      <w:pPr>
        <w:autoSpaceDE w:val="0"/>
        <w:autoSpaceDN w:val="0"/>
        <w:adjustRightInd w:val="0"/>
        <w:jc w:val="center"/>
        <w:rPr>
          <w:color w:val="000000"/>
          <w:sz w:val="28"/>
          <w:szCs w:val="28"/>
        </w:rPr>
      </w:pPr>
    </w:p>
    <w:p w14:paraId="45529DA1" w14:textId="77777777" w:rsidR="00BA178B" w:rsidRDefault="00BA178B" w:rsidP="00C1283F">
      <w:pPr>
        <w:autoSpaceDE w:val="0"/>
        <w:autoSpaceDN w:val="0"/>
        <w:adjustRightInd w:val="0"/>
        <w:jc w:val="center"/>
        <w:rPr>
          <w:b/>
          <w:color w:val="000000"/>
          <w:sz w:val="28"/>
          <w:szCs w:val="28"/>
          <w:u w:val="single"/>
        </w:rPr>
      </w:pPr>
    </w:p>
    <w:p w14:paraId="0D761550" w14:textId="77777777" w:rsidR="00BA178B" w:rsidRDefault="00BA178B" w:rsidP="00C1283F">
      <w:pPr>
        <w:autoSpaceDE w:val="0"/>
        <w:autoSpaceDN w:val="0"/>
        <w:adjustRightInd w:val="0"/>
        <w:jc w:val="center"/>
        <w:rPr>
          <w:b/>
          <w:color w:val="000000"/>
          <w:sz w:val="28"/>
          <w:szCs w:val="28"/>
          <w:u w:val="single"/>
        </w:rPr>
      </w:pPr>
    </w:p>
    <w:p w14:paraId="061C6027" w14:textId="77777777" w:rsidR="00BA178B" w:rsidRPr="004E5D46" w:rsidRDefault="00BA178B" w:rsidP="00C1283F">
      <w:pPr>
        <w:autoSpaceDE w:val="0"/>
        <w:autoSpaceDN w:val="0"/>
        <w:adjustRightInd w:val="0"/>
        <w:jc w:val="center"/>
        <w:rPr>
          <w:rFonts w:ascii="Century Gothic" w:hAnsi="Century Gothic"/>
          <w:b/>
          <w:color w:val="000000"/>
          <w:u w:val="single"/>
        </w:rPr>
      </w:pPr>
    </w:p>
    <w:p w14:paraId="09A17397" w14:textId="77777777" w:rsidR="00BA178B" w:rsidRPr="004E5D46" w:rsidRDefault="00BA178B" w:rsidP="00C1283F">
      <w:pPr>
        <w:autoSpaceDE w:val="0"/>
        <w:autoSpaceDN w:val="0"/>
        <w:adjustRightInd w:val="0"/>
        <w:jc w:val="center"/>
        <w:rPr>
          <w:rFonts w:ascii="Century Gothic" w:hAnsi="Century Gothic"/>
          <w:b/>
          <w:color w:val="000000"/>
          <w:u w:val="single"/>
        </w:rPr>
      </w:pPr>
    </w:p>
    <w:p w14:paraId="11DC1CE8" w14:textId="77777777" w:rsidR="00C1283F" w:rsidRPr="004E5D46" w:rsidRDefault="00C1283F" w:rsidP="00C1283F">
      <w:pPr>
        <w:autoSpaceDE w:val="0"/>
        <w:autoSpaceDN w:val="0"/>
        <w:adjustRightInd w:val="0"/>
        <w:jc w:val="center"/>
        <w:rPr>
          <w:rFonts w:ascii="Century Gothic" w:hAnsi="Century Gothic"/>
          <w:b/>
          <w:color w:val="000000"/>
          <w:u w:val="single"/>
        </w:rPr>
      </w:pPr>
      <w:r w:rsidRPr="004E5D46">
        <w:rPr>
          <w:rFonts w:ascii="Century Gothic" w:hAnsi="Century Gothic"/>
          <w:b/>
          <w:color w:val="000000"/>
          <w:u w:val="single"/>
        </w:rPr>
        <w:t xml:space="preserve">CONVENTION DE MISE A DISPOSITION DE LOCAUX </w:t>
      </w:r>
    </w:p>
    <w:p w14:paraId="444DBAD6" w14:textId="77777777" w:rsidR="0049169D" w:rsidRPr="004E5D46" w:rsidRDefault="00B07AAC" w:rsidP="0049169D">
      <w:pPr>
        <w:autoSpaceDE w:val="0"/>
        <w:autoSpaceDN w:val="0"/>
        <w:adjustRightInd w:val="0"/>
        <w:jc w:val="center"/>
        <w:rPr>
          <w:rFonts w:ascii="Century Gothic" w:hAnsi="Century Gothic"/>
          <w:b/>
          <w:bCs/>
          <w:color w:val="000000"/>
        </w:rPr>
      </w:pPr>
      <w:r w:rsidRPr="004E5D46">
        <w:rPr>
          <w:rFonts w:ascii="Century Gothic" w:hAnsi="Century Gothic"/>
          <w:b/>
          <w:bCs/>
          <w:color w:val="000000"/>
        </w:rPr>
        <w:t>A titre onéreux</w:t>
      </w:r>
      <w:r w:rsidR="0049169D" w:rsidRPr="004E5D46">
        <w:rPr>
          <w:rFonts w:ascii="Century Gothic" w:hAnsi="Century Gothic"/>
          <w:b/>
          <w:bCs/>
          <w:color w:val="000000"/>
        </w:rPr>
        <w:t xml:space="preserve"> A L’ASSOCIATION ADHCO</w:t>
      </w:r>
    </w:p>
    <w:p w14:paraId="75057350" w14:textId="77777777" w:rsidR="00AE01D0" w:rsidRPr="004E5D46" w:rsidRDefault="00261DC6" w:rsidP="0049169D">
      <w:pPr>
        <w:autoSpaceDE w:val="0"/>
        <w:autoSpaceDN w:val="0"/>
        <w:adjustRightInd w:val="0"/>
        <w:jc w:val="center"/>
        <w:rPr>
          <w:rFonts w:ascii="Century Gothic" w:hAnsi="Century Gothic"/>
          <w:b/>
          <w:bCs/>
          <w:color w:val="000000"/>
        </w:rPr>
      </w:pPr>
      <w:proofErr w:type="gramStart"/>
      <w:r w:rsidRPr="004E5D46">
        <w:rPr>
          <w:rFonts w:ascii="Century Gothic" w:hAnsi="Century Gothic"/>
          <w:b/>
          <w:bCs/>
          <w:color w:val="000000"/>
        </w:rPr>
        <w:t>dans</w:t>
      </w:r>
      <w:proofErr w:type="gramEnd"/>
      <w:r w:rsidRPr="004E5D46">
        <w:rPr>
          <w:rFonts w:ascii="Century Gothic" w:hAnsi="Century Gothic"/>
          <w:b/>
          <w:bCs/>
          <w:color w:val="000000"/>
        </w:rPr>
        <w:t xml:space="preserve"> le cadre du </w:t>
      </w:r>
      <w:r w:rsidR="00B07AAC" w:rsidRPr="004E5D46">
        <w:rPr>
          <w:rFonts w:ascii="Century Gothic" w:hAnsi="Century Gothic"/>
          <w:b/>
          <w:bCs/>
          <w:color w:val="000000"/>
        </w:rPr>
        <w:t xml:space="preserve">SERVICE SOCIAL </w:t>
      </w:r>
    </w:p>
    <w:p w14:paraId="6D25C084" w14:textId="77777777" w:rsidR="00AE01D0" w:rsidRPr="004E5D46" w:rsidRDefault="00AE01D0" w:rsidP="00C1283F">
      <w:pPr>
        <w:autoSpaceDE w:val="0"/>
        <w:autoSpaceDN w:val="0"/>
        <w:adjustRightInd w:val="0"/>
        <w:jc w:val="center"/>
        <w:rPr>
          <w:rFonts w:ascii="Century Gothic" w:hAnsi="Century Gothic"/>
          <w:color w:val="000000"/>
        </w:rPr>
      </w:pPr>
    </w:p>
    <w:p w14:paraId="5C577CEA" w14:textId="77777777" w:rsidR="00C1283F" w:rsidRPr="004E5D46" w:rsidRDefault="00C1283F" w:rsidP="00C1283F">
      <w:pPr>
        <w:autoSpaceDE w:val="0"/>
        <w:autoSpaceDN w:val="0"/>
        <w:adjustRightInd w:val="0"/>
        <w:jc w:val="both"/>
        <w:rPr>
          <w:rFonts w:ascii="Century Gothic" w:hAnsi="Century Gothic"/>
          <w:color w:val="000000"/>
        </w:rPr>
      </w:pPr>
      <w:r w:rsidRPr="004E5D46">
        <w:rPr>
          <w:rFonts w:ascii="Century Gothic" w:hAnsi="Century Gothic"/>
          <w:b/>
          <w:bCs/>
          <w:color w:val="000000"/>
          <w:u w:val="single"/>
        </w:rPr>
        <w:t xml:space="preserve">Entre les </w:t>
      </w:r>
      <w:proofErr w:type="gramStart"/>
      <w:r w:rsidRPr="004E5D46">
        <w:rPr>
          <w:rFonts w:ascii="Century Gothic" w:hAnsi="Century Gothic"/>
          <w:b/>
          <w:bCs/>
          <w:color w:val="000000"/>
          <w:u w:val="single"/>
        </w:rPr>
        <w:t>soussignés:</w:t>
      </w:r>
      <w:proofErr w:type="gramEnd"/>
      <w:r w:rsidRPr="004E5D46">
        <w:rPr>
          <w:rFonts w:ascii="Century Gothic" w:hAnsi="Century Gothic"/>
          <w:b/>
          <w:bCs/>
          <w:color w:val="000000"/>
          <w:u w:val="single"/>
        </w:rPr>
        <w:t xml:space="preserve"> </w:t>
      </w:r>
    </w:p>
    <w:p w14:paraId="23600BAE" w14:textId="77777777" w:rsidR="00900BFA" w:rsidRPr="004E5D46" w:rsidRDefault="00900BFA" w:rsidP="0049169D">
      <w:pPr>
        <w:autoSpaceDE w:val="0"/>
        <w:autoSpaceDN w:val="0"/>
        <w:adjustRightInd w:val="0"/>
        <w:spacing w:line="120" w:lineRule="auto"/>
        <w:jc w:val="both"/>
        <w:rPr>
          <w:rFonts w:ascii="Century Gothic" w:hAnsi="Century Gothic"/>
          <w:color w:val="000000"/>
        </w:rPr>
      </w:pPr>
    </w:p>
    <w:p w14:paraId="36ACD08D" w14:textId="21DDF64A" w:rsidR="00900BFA" w:rsidRPr="004E5D46" w:rsidRDefault="00900BFA" w:rsidP="00900BFA">
      <w:pPr>
        <w:autoSpaceDE w:val="0"/>
        <w:autoSpaceDN w:val="0"/>
        <w:adjustRightInd w:val="0"/>
        <w:jc w:val="both"/>
        <w:rPr>
          <w:rFonts w:ascii="Century Gothic" w:hAnsi="Century Gothic"/>
          <w:color w:val="000000"/>
        </w:rPr>
      </w:pPr>
      <w:r w:rsidRPr="004E5D46">
        <w:rPr>
          <w:rFonts w:ascii="Century Gothic" w:hAnsi="Century Gothic"/>
          <w:b/>
          <w:color w:val="000000"/>
        </w:rPr>
        <w:t>L</w:t>
      </w:r>
      <w:r w:rsidR="0049169D" w:rsidRPr="004E5D46">
        <w:rPr>
          <w:rFonts w:ascii="Century Gothic" w:hAnsi="Century Gothic"/>
          <w:b/>
          <w:color w:val="000000"/>
        </w:rPr>
        <w:t xml:space="preserve">a </w:t>
      </w:r>
      <w:r w:rsidR="0017652A" w:rsidRPr="004E5D46">
        <w:rPr>
          <w:rFonts w:ascii="Century Gothic" w:hAnsi="Century Gothic"/>
          <w:b/>
          <w:color w:val="000000"/>
        </w:rPr>
        <w:t xml:space="preserve">COMMUNAUTE DE COMMUNES REGION LEZIGNANAISE CORBIERES </w:t>
      </w:r>
      <w:proofErr w:type="gramStart"/>
      <w:r w:rsidR="0017652A" w:rsidRPr="004E5D46">
        <w:rPr>
          <w:rFonts w:ascii="Century Gothic" w:hAnsi="Century Gothic"/>
          <w:b/>
          <w:color w:val="000000"/>
        </w:rPr>
        <w:t>MINERVOIS</w:t>
      </w:r>
      <w:r w:rsidR="0017652A" w:rsidRPr="004E5D46">
        <w:rPr>
          <w:rFonts w:ascii="Century Gothic" w:hAnsi="Century Gothic"/>
          <w:color w:val="000000"/>
        </w:rPr>
        <w:t xml:space="preserve"> </w:t>
      </w:r>
      <w:r w:rsidRPr="004E5D46">
        <w:rPr>
          <w:rFonts w:ascii="Century Gothic" w:hAnsi="Century Gothic"/>
          <w:color w:val="000000"/>
        </w:rPr>
        <w:t xml:space="preserve"> </w:t>
      </w:r>
      <w:r w:rsidR="0017652A" w:rsidRPr="004E5D46">
        <w:rPr>
          <w:rFonts w:ascii="Century Gothic" w:hAnsi="Century Gothic"/>
          <w:color w:val="000000"/>
        </w:rPr>
        <w:t>représentée</w:t>
      </w:r>
      <w:proofErr w:type="gramEnd"/>
      <w:r w:rsidR="0017652A" w:rsidRPr="004E5D46">
        <w:rPr>
          <w:rFonts w:ascii="Century Gothic" w:hAnsi="Century Gothic"/>
          <w:color w:val="000000"/>
        </w:rPr>
        <w:t xml:space="preserve"> par son Président  en exercice, Monsieur </w:t>
      </w:r>
      <w:r w:rsidR="00BA178B" w:rsidRPr="004E5D46">
        <w:rPr>
          <w:rFonts w:ascii="Century Gothic" w:hAnsi="Century Gothic"/>
          <w:color w:val="000000"/>
        </w:rPr>
        <w:t>André</w:t>
      </w:r>
      <w:r w:rsidR="0017652A" w:rsidRPr="004E5D46">
        <w:rPr>
          <w:rFonts w:ascii="Century Gothic" w:hAnsi="Century Gothic"/>
          <w:color w:val="000000"/>
        </w:rPr>
        <w:t xml:space="preserve"> </w:t>
      </w:r>
      <w:r w:rsidR="00BA178B" w:rsidRPr="004E5D46">
        <w:rPr>
          <w:rFonts w:ascii="Century Gothic" w:hAnsi="Century Gothic"/>
          <w:color w:val="000000"/>
        </w:rPr>
        <w:t>HERNANDEZ</w:t>
      </w:r>
      <w:r w:rsidRPr="004E5D46">
        <w:rPr>
          <w:rFonts w:ascii="Century Gothic" w:hAnsi="Century Gothic"/>
          <w:color w:val="000000"/>
        </w:rPr>
        <w:t>, autorisé aux fins des présentes par délibération du cons</w:t>
      </w:r>
      <w:r w:rsidR="0017652A" w:rsidRPr="004E5D46">
        <w:rPr>
          <w:rFonts w:ascii="Century Gothic" w:hAnsi="Century Gothic"/>
          <w:color w:val="000000"/>
        </w:rPr>
        <w:t>eil communautaire</w:t>
      </w:r>
      <w:r w:rsidR="00CF2F16" w:rsidRPr="004E5D46">
        <w:rPr>
          <w:rFonts w:ascii="Century Gothic" w:hAnsi="Century Gothic"/>
          <w:color w:val="000000"/>
        </w:rPr>
        <w:t xml:space="preserve"> du</w:t>
      </w:r>
      <w:r w:rsidR="00597E6D" w:rsidRPr="004E5D46">
        <w:rPr>
          <w:rFonts w:ascii="Century Gothic" w:hAnsi="Century Gothic"/>
          <w:color w:val="000000"/>
        </w:rPr>
        <w:t xml:space="preserve"> </w:t>
      </w:r>
      <w:r w:rsidR="004E5D46" w:rsidRPr="004E5D46">
        <w:rPr>
          <w:rFonts w:ascii="Century Gothic" w:hAnsi="Century Gothic"/>
          <w:color w:val="000000"/>
          <w:highlight w:val="yellow"/>
        </w:rPr>
        <w:t>18 décembre 2024</w:t>
      </w:r>
      <w:r w:rsidRPr="004E5D46">
        <w:rPr>
          <w:rFonts w:ascii="Century Gothic" w:hAnsi="Century Gothic"/>
          <w:color w:val="000000"/>
          <w:highlight w:val="yellow"/>
        </w:rPr>
        <w:t>,</w:t>
      </w:r>
      <w:r w:rsidRPr="004E5D46">
        <w:rPr>
          <w:rFonts w:ascii="Century Gothic" w:hAnsi="Century Gothic"/>
          <w:color w:val="000000"/>
        </w:rPr>
        <w:t xml:space="preserve"> ci</w:t>
      </w:r>
      <w:r w:rsidR="0017652A" w:rsidRPr="004E5D46">
        <w:rPr>
          <w:rFonts w:ascii="Century Gothic" w:hAnsi="Century Gothic"/>
          <w:color w:val="000000"/>
        </w:rPr>
        <w:t>-après dénommée : « la CCRLCM</w:t>
      </w:r>
      <w:r w:rsidRPr="004E5D46">
        <w:rPr>
          <w:rFonts w:ascii="Century Gothic" w:hAnsi="Century Gothic"/>
          <w:color w:val="000000"/>
        </w:rPr>
        <w:t xml:space="preserve"> », d’une part, </w:t>
      </w:r>
    </w:p>
    <w:p w14:paraId="1EC98FDC" w14:textId="77777777" w:rsidR="00900BFA" w:rsidRPr="004E5D46" w:rsidRDefault="00900BFA" w:rsidP="0049169D">
      <w:pPr>
        <w:autoSpaceDE w:val="0"/>
        <w:autoSpaceDN w:val="0"/>
        <w:adjustRightInd w:val="0"/>
        <w:spacing w:line="120" w:lineRule="auto"/>
        <w:jc w:val="both"/>
        <w:rPr>
          <w:rFonts w:ascii="Century Gothic" w:hAnsi="Century Gothic"/>
          <w:color w:val="000000"/>
        </w:rPr>
      </w:pPr>
    </w:p>
    <w:p w14:paraId="35A0AE35" w14:textId="77777777" w:rsidR="00900BFA" w:rsidRPr="004E5D46" w:rsidRDefault="00900BFA" w:rsidP="00900BFA">
      <w:pPr>
        <w:autoSpaceDE w:val="0"/>
        <w:autoSpaceDN w:val="0"/>
        <w:adjustRightInd w:val="0"/>
        <w:jc w:val="both"/>
        <w:rPr>
          <w:rFonts w:ascii="Century Gothic" w:hAnsi="Century Gothic"/>
          <w:color w:val="000000"/>
        </w:rPr>
      </w:pPr>
      <w:proofErr w:type="gramStart"/>
      <w:r w:rsidRPr="004E5D46">
        <w:rPr>
          <w:rFonts w:ascii="Century Gothic" w:hAnsi="Century Gothic"/>
          <w:b/>
          <w:bCs/>
          <w:color w:val="000000"/>
        </w:rPr>
        <w:t>et</w:t>
      </w:r>
      <w:proofErr w:type="gramEnd"/>
      <w:r w:rsidRPr="004E5D46">
        <w:rPr>
          <w:rFonts w:ascii="Century Gothic" w:hAnsi="Century Gothic"/>
          <w:b/>
          <w:bCs/>
          <w:color w:val="000000"/>
        </w:rPr>
        <w:t xml:space="preserve"> </w:t>
      </w:r>
    </w:p>
    <w:p w14:paraId="70480570" w14:textId="77777777" w:rsidR="00900BFA" w:rsidRPr="004E5D46" w:rsidRDefault="00900BFA" w:rsidP="0049169D">
      <w:pPr>
        <w:autoSpaceDE w:val="0"/>
        <w:autoSpaceDN w:val="0"/>
        <w:adjustRightInd w:val="0"/>
        <w:spacing w:line="120" w:lineRule="auto"/>
        <w:jc w:val="both"/>
        <w:rPr>
          <w:rFonts w:ascii="Century Gothic" w:hAnsi="Century Gothic"/>
          <w:color w:val="000000"/>
        </w:rPr>
      </w:pPr>
    </w:p>
    <w:p w14:paraId="16057FE4" w14:textId="751B87AC" w:rsidR="00BA178B" w:rsidRPr="004E5D46" w:rsidRDefault="00FD0D92" w:rsidP="00FD0D92">
      <w:pPr>
        <w:autoSpaceDE w:val="0"/>
        <w:autoSpaceDN w:val="0"/>
        <w:adjustRightInd w:val="0"/>
        <w:jc w:val="both"/>
        <w:rPr>
          <w:rFonts w:ascii="Century Gothic" w:hAnsi="Century Gothic"/>
          <w:color w:val="000000"/>
        </w:rPr>
      </w:pPr>
      <w:r w:rsidRPr="004E5D46">
        <w:rPr>
          <w:rFonts w:ascii="Century Gothic" w:hAnsi="Century Gothic"/>
          <w:b/>
          <w:color w:val="000000"/>
        </w:rPr>
        <w:t>L</w:t>
      </w:r>
      <w:r w:rsidR="0017652A" w:rsidRPr="004E5D46">
        <w:rPr>
          <w:rFonts w:ascii="Century Gothic" w:hAnsi="Century Gothic"/>
          <w:b/>
          <w:color w:val="000000"/>
        </w:rPr>
        <w:t>’ASSOCIATION DE DEVELOPPEMENT DES HAUTES CORBIERES</w:t>
      </w:r>
      <w:r w:rsidRPr="004E5D46">
        <w:rPr>
          <w:rFonts w:ascii="Century Gothic" w:hAnsi="Century Gothic"/>
          <w:color w:val="000000"/>
        </w:rPr>
        <w:t xml:space="preserve">, </w:t>
      </w:r>
      <w:r w:rsidR="0017652A" w:rsidRPr="004E5D46">
        <w:rPr>
          <w:rFonts w:ascii="Century Gothic" w:hAnsi="Century Gothic"/>
          <w:color w:val="000000"/>
        </w:rPr>
        <w:t>représentée par son</w:t>
      </w:r>
      <w:r w:rsidRPr="004E5D46">
        <w:rPr>
          <w:rFonts w:ascii="Century Gothic" w:hAnsi="Century Gothic"/>
          <w:color w:val="000000"/>
        </w:rPr>
        <w:t xml:space="preserve"> président</w:t>
      </w:r>
      <w:r w:rsidR="00BF79D2">
        <w:rPr>
          <w:rFonts w:ascii="Century Gothic" w:hAnsi="Century Gothic"/>
          <w:color w:val="000000"/>
        </w:rPr>
        <w:t xml:space="preserve"> </w:t>
      </w:r>
      <w:r w:rsidRPr="004E5D46">
        <w:rPr>
          <w:rFonts w:ascii="Century Gothic" w:hAnsi="Century Gothic"/>
          <w:color w:val="000000"/>
        </w:rPr>
        <w:t xml:space="preserve">en exercice, </w:t>
      </w:r>
      <w:r w:rsidR="0017652A" w:rsidRPr="004E5D46">
        <w:rPr>
          <w:rFonts w:ascii="Century Gothic" w:hAnsi="Century Gothic"/>
          <w:color w:val="000000"/>
        </w:rPr>
        <w:t>Monsieur</w:t>
      </w:r>
      <w:r w:rsidR="00BF79D2">
        <w:rPr>
          <w:rFonts w:ascii="Century Gothic" w:hAnsi="Century Gothic"/>
          <w:color w:val="000000"/>
        </w:rPr>
        <w:t xml:space="preserve">                                           </w:t>
      </w:r>
      <w:r w:rsidR="0017652A" w:rsidRPr="004E5D46">
        <w:rPr>
          <w:rFonts w:ascii="Century Gothic" w:hAnsi="Century Gothic"/>
          <w:color w:val="000000"/>
        </w:rPr>
        <w:t xml:space="preserve"> </w:t>
      </w:r>
      <w:r w:rsidR="00BA178B" w:rsidRPr="004E5D46">
        <w:rPr>
          <w:rFonts w:ascii="Century Gothic" w:hAnsi="Century Gothic"/>
          <w:color w:val="000000"/>
        </w:rPr>
        <w:t xml:space="preserve">                                                                                                                                     </w:t>
      </w:r>
      <w:r w:rsidR="00BF79D2">
        <w:rPr>
          <w:rFonts w:ascii="Century Gothic" w:hAnsi="Century Gothic"/>
          <w:color w:val="000000"/>
        </w:rPr>
        <w:t xml:space="preserve">   </w:t>
      </w:r>
      <w:r w:rsidRPr="004E5D46">
        <w:rPr>
          <w:rFonts w:ascii="Century Gothic" w:hAnsi="Century Gothic"/>
          <w:color w:val="000000"/>
        </w:rPr>
        <w:t xml:space="preserve">autorisé aux fins des présentes par décision du </w:t>
      </w:r>
      <w:r w:rsidR="00825F3F" w:rsidRPr="004E5D46">
        <w:rPr>
          <w:rFonts w:ascii="Century Gothic" w:hAnsi="Century Gothic"/>
          <w:color w:val="000000"/>
        </w:rPr>
        <w:t>conseil d’administration</w:t>
      </w:r>
      <w:r w:rsidRPr="004E5D46">
        <w:rPr>
          <w:rFonts w:ascii="Century Gothic" w:hAnsi="Century Gothic"/>
          <w:color w:val="000000"/>
        </w:rPr>
        <w:t>,</w:t>
      </w:r>
      <w:r w:rsidR="0017652A" w:rsidRPr="004E5D46">
        <w:rPr>
          <w:rFonts w:ascii="Century Gothic" w:hAnsi="Century Gothic"/>
          <w:color w:val="000000"/>
        </w:rPr>
        <w:t xml:space="preserve"> du</w:t>
      </w:r>
      <w:r w:rsidR="00BA178B" w:rsidRPr="004E5D46">
        <w:rPr>
          <w:rFonts w:ascii="Century Gothic" w:hAnsi="Century Gothic"/>
          <w:color w:val="000000"/>
        </w:rPr>
        <w:t xml:space="preserve">                                                                                  </w:t>
      </w:r>
    </w:p>
    <w:p w14:paraId="6C081E60" w14:textId="77777777" w:rsidR="00FD0D92" w:rsidRPr="004E5D46" w:rsidRDefault="00FD0D92" w:rsidP="00FD0D92">
      <w:pPr>
        <w:autoSpaceDE w:val="0"/>
        <w:autoSpaceDN w:val="0"/>
        <w:adjustRightInd w:val="0"/>
        <w:jc w:val="both"/>
        <w:rPr>
          <w:rFonts w:ascii="Century Gothic" w:hAnsi="Century Gothic"/>
          <w:color w:val="000000"/>
        </w:rPr>
      </w:pPr>
      <w:proofErr w:type="gramStart"/>
      <w:r w:rsidRPr="004E5D46">
        <w:rPr>
          <w:rFonts w:ascii="Century Gothic" w:hAnsi="Century Gothic"/>
          <w:color w:val="000000"/>
        </w:rPr>
        <w:t>ci</w:t>
      </w:r>
      <w:proofErr w:type="gramEnd"/>
      <w:r w:rsidRPr="004E5D46">
        <w:rPr>
          <w:rFonts w:ascii="Century Gothic" w:hAnsi="Century Gothic"/>
          <w:color w:val="000000"/>
        </w:rPr>
        <w:t>-après dénommée :</w:t>
      </w:r>
      <w:r w:rsidR="000D758A" w:rsidRPr="004E5D46">
        <w:rPr>
          <w:rFonts w:ascii="Century Gothic" w:hAnsi="Century Gothic"/>
          <w:color w:val="000000"/>
        </w:rPr>
        <w:t xml:space="preserve"> </w:t>
      </w:r>
      <w:r w:rsidRPr="004E5D46">
        <w:rPr>
          <w:rFonts w:ascii="Century Gothic" w:hAnsi="Century Gothic"/>
          <w:color w:val="000000"/>
        </w:rPr>
        <w:t xml:space="preserve"> «l</w:t>
      </w:r>
      <w:r w:rsidR="0017652A" w:rsidRPr="004E5D46">
        <w:rPr>
          <w:rFonts w:ascii="Century Gothic" w:hAnsi="Century Gothic"/>
          <w:color w:val="000000"/>
        </w:rPr>
        <w:t>’ADHCO</w:t>
      </w:r>
      <w:r w:rsidRPr="004E5D46">
        <w:rPr>
          <w:rFonts w:ascii="Century Gothic" w:hAnsi="Century Gothic"/>
          <w:color w:val="000000"/>
        </w:rPr>
        <w:t xml:space="preserve"> », d’autre part, </w:t>
      </w:r>
    </w:p>
    <w:p w14:paraId="0E822CD5" w14:textId="77777777" w:rsidR="00E27A56" w:rsidRPr="004E5D46" w:rsidRDefault="00E27A56" w:rsidP="0049169D">
      <w:pPr>
        <w:autoSpaceDE w:val="0"/>
        <w:autoSpaceDN w:val="0"/>
        <w:adjustRightInd w:val="0"/>
        <w:spacing w:line="120" w:lineRule="auto"/>
        <w:jc w:val="center"/>
        <w:rPr>
          <w:rFonts w:ascii="Century Gothic" w:hAnsi="Century Gothic"/>
          <w:b/>
          <w:bCs/>
          <w:color w:val="000000"/>
        </w:rPr>
      </w:pPr>
    </w:p>
    <w:p w14:paraId="32FEA6D8" w14:textId="77777777" w:rsidR="00C1283F" w:rsidRPr="004E5D46" w:rsidRDefault="00C1283F" w:rsidP="00C1283F">
      <w:pPr>
        <w:autoSpaceDE w:val="0"/>
        <w:autoSpaceDN w:val="0"/>
        <w:adjustRightInd w:val="0"/>
        <w:jc w:val="center"/>
        <w:rPr>
          <w:rFonts w:ascii="Century Gothic" w:hAnsi="Century Gothic"/>
          <w:b/>
          <w:bCs/>
          <w:color w:val="000000"/>
        </w:rPr>
      </w:pPr>
      <w:r w:rsidRPr="004E5D46">
        <w:rPr>
          <w:rFonts w:ascii="Century Gothic" w:hAnsi="Century Gothic"/>
          <w:b/>
          <w:bCs/>
          <w:color w:val="000000"/>
        </w:rPr>
        <w:t>Il est exposé et convenu ce qui suit</w:t>
      </w:r>
      <w:r w:rsidR="0049169D" w:rsidRPr="004E5D46">
        <w:rPr>
          <w:rFonts w:ascii="Century Gothic" w:hAnsi="Century Gothic"/>
          <w:b/>
          <w:bCs/>
          <w:color w:val="000000"/>
        </w:rPr>
        <w:t xml:space="preserve"> </w:t>
      </w:r>
      <w:r w:rsidRPr="004E5D46">
        <w:rPr>
          <w:rFonts w:ascii="Century Gothic" w:hAnsi="Century Gothic"/>
          <w:b/>
          <w:bCs/>
          <w:color w:val="000000"/>
        </w:rPr>
        <w:t xml:space="preserve">: </w:t>
      </w:r>
    </w:p>
    <w:p w14:paraId="6E538089" w14:textId="77777777" w:rsidR="00AE01D0" w:rsidRPr="004E5D46" w:rsidRDefault="00AE01D0" w:rsidP="0049169D">
      <w:pPr>
        <w:autoSpaceDE w:val="0"/>
        <w:autoSpaceDN w:val="0"/>
        <w:adjustRightInd w:val="0"/>
        <w:spacing w:line="120" w:lineRule="auto"/>
        <w:jc w:val="center"/>
        <w:rPr>
          <w:rFonts w:ascii="Century Gothic" w:hAnsi="Century Gothic"/>
          <w:b/>
          <w:bCs/>
          <w:color w:val="000000"/>
          <w:u w:val="single"/>
        </w:rPr>
      </w:pPr>
    </w:p>
    <w:p w14:paraId="14770055" w14:textId="77777777" w:rsidR="00AE01D0" w:rsidRPr="004E5D46" w:rsidRDefault="00C1283F" w:rsidP="0049169D">
      <w:pPr>
        <w:autoSpaceDE w:val="0"/>
        <w:autoSpaceDN w:val="0"/>
        <w:adjustRightInd w:val="0"/>
        <w:rPr>
          <w:rFonts w:ascii="Century Gothic" w:hAnsi="Century Gothic"/>
          <w:b/>
          <w:bCs/>
          <w:color w:val="000000"/>
          <w:u w:val="single"/>
        </w:rPr>
      </w:pPr>
      <w:r w:rsidRPr="004E5D46">
        <w:rPr>
          <w:rFonts w:ascii="Century Gothic" w:hAnsi="Century Gothic"/>
          <w:b/>
          <w:bCs/>
          <w:color w:val="000000"/>
          <w:u w:val="single"/>
        </w:rPr>
        <w:t xml:space="preserve">Préambule </w:t>
      </w:r>
    </w:p>
    <w:p w14:paraId="34547A65" w14:textId="77777777" w:rsidR="00137C67" w:rsidRPr="004E5D46" w:rsidRDefault="00137C67" w:rsidP="0049169D">
      <w:pPr>
        <w:autoSpaceDE w:val="0"/>
        <w:autoSpaceDN w:val="0"/>
        <w:adjustRightInd w:val="0"/>
        <w:spacing w:line="120" w:lineRule="auto"/>
        <w:jc w:val="center"/>
        <w:rPr>
          <w:rFonts w:ascii="Century Gothic" w:hAnsi="Century Gothic"/>
          <w:b/>
          <w:bCs/>
          <w:color w:val="000000"/>
        </w:rPr>
      </w:pPr>
    </w:p>
    <w:p w14:paraId="27E85367" w14:textId="77777777" w:rsidR="0080663E" w:rsidRPr="004E5D46" w:rsidRDefault="0017652A" w:rsidP="00F731A9">
      <w:pPr>
        <w:keepNext/>
        <w:widowControl w:val="0"/>
        <w:autoSpaceDE w:val="0"/>
        <w:autoSpaceDN w:val="0"/>
        <w:adjustRightInd w:val="0"/>
        <w:jc w:val="both"/>
        <w:rPr>
          <w:rFonts w:ascii="Century Gothic" w:hAnsi="Century Gothic"/>
        </w:rPr>
      </w:pPr>
      <w:r w:rsidRPr="004E5D46">
        <w:rPr>
          <w:rFonts w:ascii="Century Gothic" w:hAnsi="Century Gothic"/>
        </w:rPr>
        <w:t>La CCRLCM</w:t>
      </w:r>
      <w:r w:rsidR="0049169D" w:rsidRPr="004E5D46">
        <w:rPr>
          <w:rFonts w:ascii="Century Gothic" w:hAnsi="Century Gothic"/>
        </w:rPr>
        <w:t>,</w:t>
      </w:r>
      <w:r w:rsidRPr="004E5D46">
        <w:rPr>
          <w:rFonts w:ascii="Century Gothic" w:hAnsi="Century Gothic"/>
        </w:rPr>
        <w:t xml:space="preserve"> </w:t>
      </w:r>
      <w:r w:rsidR="00B07AAC" w:rsidRPr="004E5D46">
        <w:rPr>
          <w:rFonts w:ascii="Century Gothic" w:hAnsi="Century Gothic"/>
        </w:rPr>
        <w:t>sollicitée par</w:t>
      </w:r>
      <w:r w:rsidRPr="004E5D46">
        <w:rPr>
          <w:rFonts w:ascii="Century Gothic" w:hAnsi="Century Gothic"/>
        </w:rPr>
        <w:t xml:space="preserve"> l’ADHCO</w:t>
      </w:r>
      <w:r w:rsidR="00AA706A" w:rsidRPr="004E5D46">
        <w:rPr>
          <w:rFonts w:ascii="Century Gothic" w:hAnsi="Century Gothic"/>
        </w:rPr>
        <w:t>,</w:t>
      </w:r>
      <w:r w:rsidRPr="004E5D46">
        <w:rPr>
          <w:rFonts w:ascii="Century Gothic" w:hAnsi="Century Gothic"/>
        </w:rPr>
        <w:t xml:space="preserve"> </w:t>
      </w:r>
      <w:r w:rsidR="002C3DCB" w:rsidRPr="004E5D46">
        <w:rPr>
          <w:rFonts w:ascii="Century Gothic" w:hAnsi="Century Gothic"/>
        </w:rPr>
        <w:t xml:space="preserve">met à disposition </w:t>
      </w:r>
      <w:r w:rsidR="00AA706A" w:rsidRPr="004E5D46">
        <w:rPr>
          <w:rFonts w:ascii="Century Gothic" w:hAnsi="Century Gothic"/>
        </w:rPr>
        <w:t>à titre</w:t>
      </w:r>
      <w:r w:rsidR="00FE2255" w:rsidRPr="004E5D46">
        <w:rPr>
          <w:rFonts w:ascii="Century Gothic" w:hAnsi="Century Gothic"/>
        </w:rPr>
        <w:t xml:space="preserve"> </w:t>
      </w:r>
      <w:r w:rsidR="00B07AAC" w:rsidRPr="004E5D46">
        <w:rPr>
          <w:rFonts w:ascii="Century Gothic" w:hAnsi="Century Gothic"/>
        </w:rPr>
        <w:t>onéreux</w:t>
      </w:r>
      <w:r w:rsidR="002C3DCB" w:rsidRPr="004E5D46">
        <w:rPr>
          <w:rFonts w:ascii="Century Gothic" w:hAnsi="Century Gothic"/>
        </w:rPr>
        <w:t xml:space="preserve"> les locaux sis </w:t>
      </w:r>
      <w:r w:rsidR="00AA706A" w:rsidRPr="004E5D46">
        <w:rPr>
          <w:rFonts w:ascii="Century Gothic" w:hAnsi="Century Gothic"/>
        </w:rPr>
        <w:t xml:space="preserve">23 Rue de la Gare, 11330 Mouthoumet, </w:t>
      </w:r>
      <w:r w:rsidR="002C3DCB" w:rsidRPr="004E5D46">
        <w:rPr>
          <w:rFonts w:ascii="Century Gothic" w:hAnsi="Century Gothic"/>
        </w:rPr>
        <w:t xml:space="preserve">objet </w:t>
      </w:r>
      <w:r w:rsidR="00B10073" w:rsidRPr="004E5D46">
        <w:rPr>
          <w:rFonts w:ascii="Century Gothic" w:hAnsi="Century Gothic"/>
        </w:rPr>
        <w:t>de la présente</w:t>
      </w:r>
      <w:r w:rsidR="002C3DCB" w:rsidRPr="004E5D46">
        <w:rPr>
          <w:rFonts w:ascii="Century Gothic" w:hAnsi="Century Gothic"/>
        </w:rPr>
        <w:t xml:space="preserve"> convention</w:t>
      </w:r>
      <w:r w:rsidR="00B10073" w:rsidRPr="004E5D46">
        <w:rPr>
          <w:rFonts w:ascii="Century Gothic" w:hAnsi="Century Gothic"/>
        </w:rPr>
        <w:t>.</w:t>
      </w:r>
    </w:p>
    <w:p w14:paraId="16D460AD" w14:textId="77777777" w:rsidR="002C3DCB" w:rsidRPr="004E5D46" w:rsidRDefault="002C3DCB" w:rsidP="0049169D">
      <w:pPr>
        <w:keepNext/>
        <w:widowControl w:val="0"/>
        <w:autoSpaceDE w:val="0"/>
        <w:autoSpaceDN w:val="0"/>
        <w:adjustRightInd w:val="0"/>
        <w:spacing w:line="120" w:lineRule="auto"/>
        <w:jc w:val="both"/>
        <w:rPr>
          <w:rFonts w:ascii="Century Gothic" w:hAnsi="Century Gothic"/>
        </w:rPr>
      </w:pPr>
    </w:p>
    <w:p w14:paraId="6C8D808C" w14:textId="77777777" w:rsidR="0071339E" w:rsidRPr="004E5D46" w:rsidRDefault="00C1283F" w:rsidP="00F731A9">
      <w:pPr>
        <w:autoSpaceDE w:val="0"/>
        <w:autoSpaceDN w:val="0"/>
        <w:adjustRightInd w:val="0"/>
        <w:jc w:val="both"/>
        <w:rPr>
          <w:rFonts w:ascii="Century Gothic" w:hAnsi="Century Gothic"/>
          <w:b/>
          <w:bCs/>
        </w:rPr>
      </w:pPr>
      <w:r w:rsidRPr="004E5D46">
        <w:rPr>
          <w:rFonts w:ascii="Century Gothic" w:hAnsi="Century Gothic"/>
          <w:b/>
          <w:bCs/>
          <w:u w:val="single"/>
        </w:rPr>
        <w:t>Article 1er :</w:t>
      </w:r>
      <w:r w:rsidR="003B1DBC" w:rsidRPr="004E5D46">
        <w:rPr>
          <w:rFonts w:ascii="Century Gothic" w:hAnsi="Century Gothic"/>
          <w:b/>
          <w:bCs/>
        </w:rPr>
        <w:tab/>
        <w:t>Mise à disposition de locaux</w:t>
      </w:r>
    </w:p>
    <w:p w14:paraId="0B896171" w14:textId="77777777" w:rsidR="00BA178B" w:rsidRPr="004E5D46" w:rsidRDefault="00BA178B" w:rsidP="00F731A9">
      <w:pPr>
        <w:autoSpaceDE w:val="0"/>
        <w:autoSpaceDN w:val="0"/>
        <w:adjustRightInd w:val="0"/>
        <w:jc w:val="both"/>
        <w:rPr>
          <w:rFonts w:ascii="Century Gothic" w:hAnsi="Century Gothic"/>
          <w:b/>
          <w:bCs/>
        </w:rPr>
      </w:pPr>
    </w:p>
    <w:p w14:paraId="306BD2CA" w14:textId="77777777" w:rsidR="00C1283F" w:rsidRPr="004E5D46" w:rsidRDefault="008A7E03" w:rsidP="00F731A9">
      <w:pPr>
        <w:autoSpaceDE w:val="0"/>
        <w:autoSpaceDN w:val="0"/>
        <w:adjustRightInd w:val="0"/>
        <w:jc w:val="both"/>
        <w:rPr>
          <w:rFonts w:ascii="Century Gothic" w:hAnsi="Century Gothic"/>
        </w:rPr>
      </w:pPr>
      <w:r w:rsidRPr="004E5D46">
        <w:rPr>
          <w:rFonts w:ascii="Century Gothic" w:hAnsi="Century Gothic"/>
        </w:rPr>
        <w:t xml:space="preserve">La </w:t>
      </w:r>
      <w:r w:rsidR="00AE2F18" w:rsidRPr="004E5D46">
        <w:rPr>
          <w:rFonts w:ascii="Century Gothic" w:hAnsi="Century Gothic"/>
        </w:rPr>
        <w:t xml:space="preserve">CCRLCM </w:t>
      </w:r>
      <w:r w:rsidR="00FE2255" w:rsidRPr="004E5D46">
        <w:rPr>
          <w:rFonts w:ascii="Century Gothic" w:hAnsi="Century Gothic"/>
        </w:rPr>
        <w:t>met à dispositi</w:t>
      </w:r>
      <w:r w:rsidR="00B07AAC" w:rsidRPr="004E5D46">
        <w:rPr>
          <w:rFonts w:ascii="Century Gothic" w:hAnsi="Century Gothic"/>
        </w:rPr>
        <w:t>on à titre onéreux</w:t>
      </w:r>
      <w:r w:rsidR="002C3DCB" w:rsidRPr="004E5D46">
        <w:rPr>
          <w:rFonts w:ascii="Century Gothic" w:hAnsi="Century Gothic"/>
        </w:rPr>
        <w:t xml:space="preserve"> de l’association</w:t>
      </w:r>
      <w:r w:rsidR="00FE2255" w:rsidRPr="004E5D46">
        <w:rPr>
          <w:rFonts w:ascii="Century Gothic" w:hAnsi="Century Gothic"/>
        </w:rPr>
        <w:t xml:space="preserve"> l</w:t>
      </w:r>
      <w:r w:rsidR="00C1283F" w:rsidRPr="004E5D46">
        <w:rPr>
          <w:rFonts w:ascii="Century Gothic" w:hAnsi="Century Gothic"/>
        </w:rPr>
        <w:t xml:space="preserve">es locaux désignés à l'article 2 de la présente. </w:t>
      </w:r>
    </w:p>
    <w:p w14:paraId="338265B4" w14:textId="77777777" w:rsidR="00C1283F" w:rsidRPr="004E5D46" w:rsidRDefault="00FE2255" w:rsidP="00F731A9">
      <w:pPr>
        <w:autoSpaceDE w:val="0"/>
        <w:autoSpaceDN w:val="0"/>
        <w:adjustRightInd w:val="0"/>
        <w:jc w:val="both"/>
        <w:rPr>
          <w:rFonts w:ascii="Century Gothic" w:hAnsi="Century Gothic"/>
        </w:rPr>
      </w:pPr>
      <w:r w:rsidRPr="004E5D46">
        <w:rPr>
          <w:rFonts w:ascii="Century Gothic" w:hAnsi="Century Gothic"/>
        </w:rPr>
        <w:t>Cette mise à disposition</w:t>
      </w:r>
      <w:r w:rsidR="00C1283F" w:rsidRPr="004E5D46">
        <w:rPr>
          <w:rFonts w:ascii="Century Gothic" w:hAnsi="Century Gothic"/>
        </w:rPr>
        <w:t xml:space="preserve"> est faite à titre</w:t>
      </w:r>
      <w:r w:rsidR="00597E6D" w:rsidRPr="004E5D46">
        <w:rPr>
          <w:rFonts w:ascii="Century Gothic" w:hAnsi="Century Gothic"/>
        </w:rPr>
        <w:t xml:space="preserve"> </w:t>
      </w:r>
      <w:proofErr w:type="gramStart"/>
      <w:r w:rsidR="00597E6D" w:rsidRPr="004E5D46">
        <w:rPr>
          <w:rFonts w:ascii="Century Gothic" w:hAnsi="Century Gothic"/>
        </w:rPr>
        <w:t xml:space="preserve">onéreux, </w:t>
      </w:r>
      <w:r w:rsidR="00C1283F" w:rsidRPr="004E5D46">
        <w:rPr>
          <w:rFonts w:ascii="Century Gothic" w:hAnsi="Century Gothic"/>
        </w:rPr>
        <w:t xml:space="preserve"> précaire</w:t>
      </w:r>
      <w:proofErr w:type="gramEnd"/>
      <w:r w:rsidR="00C1283F" w:rsidRPr="004E5D46">
        <w:rPr>
          <w:rFonts w:ascii="Century Gothic" w:hAnsi="Century Gothic"/>
        </w:rPr>
        <w:t xml:space="preserve"> et révocable à tout moment pour des motifs d’intérêt général. </w:t>
      </w:r>
    </w:p>
    <w:p w14:paraId="2C846775" w14:textId="77777777" w:rsidR="00C1283F" w:rsidRPr="004E5D46" w:rsidRDefault="00C1283F" w:rsidP="00F731A9">
      <w:pPr>
        <w:autoSpaceDE w:val="0"/>
        <w:autoSpaceDN w:val="0"/>
        <w:adjustRightInd w:val="0"/>
        <w:jc w:val="both"/>
        <w:rPr>
          <w:rFonts w:ascii="Century Gothic" w:hAnsi="Century Gothic"/>
        </w:rPr>
      </w:pPr>
      <w:r w:rsidRPr="004E5D46">
        <w:rPr>
          <w:rFonts w:ascii="Century Gothic" w:hAnsi="Century Gothic"/>
        </w:rPr>
        <w:t xml:space="preserve">Il est expressément convenu : </w:t>
      </w:r>
    </w:p>
    <w:p w14:paraId="6E81CEC4" w14:textId="77777777" w:rsidR="00C1283F" w:rsidRPr="004E5D46" w:rsidRDefault="00C1283F" w:rsidP="00F731A9">
      <w:pPr>
        <w:autoSpaceDE w:val="0"/>
        <w:autoSpaceDN w:val="0"/>
        <w:adjustRightInd w:val="0"/>
        <w:ind w:left="720" w:hanging="360"/>
        <w:jc w:val="both"/>
        <w:rPr>
          <w:rFonts w:ascii="Century Gothic" w:hAnsi="Century Gothic"/>
        </w:rPr>
      </w:pPr>
      <w:r w:rsidRPr="004E5D46">
        <w:rPr>
          <w:rFonts w:ascii="Century Gothic" w:hAnsi="Century Gothic"/>
        </w:rPr>
        <w:t xml:space="preserve">- que si </w:t>
      </w:r>
      <w:r w:rsidR="00AE2F18" w:rsidRPr="004E5D46">
        <w:rPr>
          <w:rFonts w:ascii="Century Gothic" w:hAnsi="Century Gothic"/>
        </w:rPr>
        <w:t>l’ADHCO</w:t>
      </w:r>
      <w:r w:rsidRPr="004E5D46">
        <w:rPr>
          <w:rFonts w:ascii="Century Gothic" w:hAnsi="Century Gothic"/>
        </w:rPr>
        <w:t xml:space="preserve"> cessait d'avoir besoin des locaux ou les occupait de manière ins</w:t>
      </w:r>
      <w:r w:rsidR="00597E6D" w:rsidRPr="004E5D46">
        <w:rPr>
          <w:rFonts w:ascii="Century Gothic" w:hAnsi="Century Gothic"/>
        </w:rPr>
        <w:t>uffisante ou ne bénéficiait</w:t>
      </w:r>
      <w:r w:rsidRPr="004E5D46">
        <w:rPr>
          <w:rFonts w:ascii="Century Gothic" w:hAnsi="Century Gothic"/>
        </w:rPr>
        <w:t xml:space="preserve"> plus des autorisations et agréments nécessaires à son activité, cette mise à disposition deviendrait automatiquement caduque ; </w:t>
      </w:r>
    </w:p>
    <w:p w14:paraId="04E61830" w14:textId="77777777" w:rsidR="00C1283F" w:rsidRPr="004E5D46" w:rsidRDefault="002C3DCB" w:rsidP="00F731A9">
      <w:pPr>
        <w:autoSpaceDE w:val="0"/>
        <w:autoSpaceDN w:val="0"/>
        <w:adjustRightInd w:val="0"/>
        <w:ind w:left="720" w:hanging="360"/>
        <w:jc w:val="both"/>
        <w:rPr>
          <w:rFonts w:ascii="Century Gothic" w:hAnsi="Century Gothic"/>
        </w:rPr>
      </w:pPr>
      <w:r w:rsidRPr="004E5D46">
        <w:rPr>
          <w:rFonts w:ascii="Century Gothic" w:hAnsi="Century Gothic"/>
        </w:rPr>
        <w:t>- q</w:t>
      </w:r>
      <w:r w:rsidR="00C1283F" w:rsidRPr="004E5D46">
        <w:rPr>
          <w:rFonts w:ascii="Century Gothic" w:hAnsi="Century Gothic"/>
        </w:rPr>
        <w:t>ue la mise à disposition des locaux est subordonn</w:t>
      </w:r>
      <w:r w:rsidR="00AE2F18" w:rsidRPr="004E5D46">
        <w:rPr>
          <w:rFonts w:ascii="Century Gothic" w:hAnsi="Century Gothic"/>
        </w:rPr>
        <w:t>ée au respect, par l’ADHCO</w:t>
      </w:r>
      <w:r w:rsidR="00C1283F" w:rsidRPr="004E5D46">
        <w:rPr>
          <w:rFonts w:ascii="Century Gothic" w:hAnsi="Century Gothic"/>
        </w:rPr>
        <w:t xml:space="preserve">, des obligations fixées par la présente convention. </w:t>
      </w:r>
    </w:p>
    <w:p w14:paraId="0A3A9AF8" w14:textId="77777777" w:rsidR="00C1283F" w:rsidRPr="004E5D46" w:rsidRDefault="00C1283F" w:rsidP="0049169D">
      <w:pPr>
        <w:keepNext/>
        <w:widowControl w:val="0"/>
        <w:autoSpaceDE w:val="0"/>
        <w:autoSpaceDN w:val="0"/>
        <w:adjustRightInd w:val="0"/>
        <w:spacing w:line="120" w:lineRule="auto"/>
        <w:jc w:val="both"/>
        <w:rPr>
          <w:rFonts w:ascii="Century Gothic" w:hAnsi="Century Gothic"/>
        </w:rPr>
      </w:pPr>
    </w:p>
    <w:p w14:paraId="0557D20C" w14:textId="77777777" w:rsidR="00C1283F" w:rsidRPr="004E5D46" w:rsidRDefault="00C1283F" w:rsidP="00F731A9">
      <w:pPr>
        <w:autoSpaceDE w:val="0"/>
        <w:autoSpaceDN w:val="0"/>
        <w:adjustRightInd w:val="0"/>
        <w:jc w:val="both"/>
        <w:rPr>
          <w:rFonts w:ascii="Century Gothic" w:hAnsi="Century Gothic"/>
          <w:b/>
          <w:bCs/>
        </w:rPr>
      </w:pPr>
      <w:r w:rsidRPr="004E5D46">
        <w:rPr>
          <w:rFonts w:ascii="Century Gothic" w:hAnsi="Century Gothic"/>
          <w:b/>
          <w:bCs/>
          <w:u w:val="single"/>
        </w:rPr>
        <w:t>Article 2</w:t>
      </w:r>
      <w:r w:rsidR="003B1DBC" w:rsidRPr="004E5D46">
        <w:rPr>
          <w:rFonts w:ascii="Century Gothic" w:hAnsi="Century Gothic"/>
          <w:b/>
          <w:bCs/>
          <w:u w:val="single"/>
        </w:rPr>
        <w:t xml:space="preserve"> </w:t>
      </w:r>
      <w:r w:rsidRPr="004E5D46">
        <w:rPr>
          <w:rFonts w:ascii="Century Gothic" w:hAnsi="Century Gothic"/>
          <w:b/>
          <w:bCs/>
          <w:u w:val="single"/>
        </w:rPr>
        <w:t>:</w:t>
      </w:r>
      <w:r w:rsidR="003B1DBC" w:rsidRPr="004E5D46">
        <w:rPr>
          <w:rFonts w:ascii="Century Gothic" w:hAnsi="Century Gothic"/>
          <w:b/>
          <w:bCs/>
        </w:rPr>
        <w:tab/>
        <w:t>Désignation des locaux</w:t>
      </w:r>
      <w:r w:rsidRPr="004E5D46">
        <w:rPr>
          <w:rFonts w:ascii="Century Gothic" w:hAnsi="Century Gothic"/>
          <w:b/>
          <w:bCs/>
        </w:rPr>
        <w:t xml:space="preserve"> </w:t>
      </w:r>
    </w:p>
    <w:p w14:paraId="1521C172" w14:textId="77777777" w:rsidR="00BA178B" w:rsidRPr="004E5D46" w:rsidRDefault="00BA178B" w:rsidP="00F731A9">
      <w:pPr>
        <w:autoSpaceDE w:val="0"/>
        <w:autoSpaceDN w:val="0"/>
        <w:adjustRightInd w:val="0"/>
        <w:jc w:val="both"/>
        <w:rPr>
          <w:rFonts w:ascii="Century Gothic" w:hAnsi="Century Gothic"/>
        </w:rPr>
      </w:pPr>
    </w:p>
    <w:p w14:paraId="4B06F6E6" w14:textId="77777777" w:rsidR="00C1283F" w:rsidRPr="004E5D46" w:rsidRDefault="006629B5" w:rsidP="00F731A9">
      <w:pPr>
        <w:autoSpaceDE w:val="0"/>
        <w:autoSpaceDN w:val="0"/>
        <w:adjustRightInd w:val="0"/>
        <w:jc w:val="both"/>
        <w:rPr>
          <w:rFonts w:ascii="Century Gothic" w:hAnsi="Century Gothic"/>
        </w:rPr>
      </w:pPr>
      <w:r w:rsidRPr="004E5D46">
        <w:rPr>
          <w:rFonts w:ascii="Century Gothic" w:hAnsi="Century Gothic"/>
        </w:rPr>
        <w:t xml:space="preserve">La </w:t>
      </w:r>
      <w:r w:rsidR="00AE2F18" w:rsidRPr="004E5D46">
        <w:rPr>
          <w:rFonts w:ascii="Century Gothic" w:hAnsi="Century Gothic"/>
        </w:rPr>
        <w:t>CCRLCM</w:t>
      </w:r>
      <w:r w:rsidR="00C1283F" w:rsidRPr="004E5D46">
        <w:rPr>
          <w:rFonts w:ascii="Century Gothic" w:hAnsi="Century Gothic"/>
        </w:rPr>
        <w:t xml:space="preserve"> met à disposition de </w:t>
      </w:r>
      <w:r w:rsidR="00742F98" w:rsidRPr="004E5D46">
        <w:rPr>
          <w:rFonts w:ascii="Century Gothic" w:hAnsi="Century Gothic"/>
        </w:rPr>
        <w:t>l’association</w:t>
      </w:r>
      <w:r w:rsidR="00C1283F" w:rsidRPr="004E5D46">
        <w:rPr>
          <w:rFonts w:ascii="Century Gothic" w:hAnsi="Century Gothic"/>
        </w:rPr>
        <w:t xml:space="preserve"> </w:t>
      </w:r>
      <w:proofErr w:type="gramStart"/>
      <w:r w:rsidR="00C1283F" w:rsidRPr="004E5D46">
        <w:rPr>
          <w:rFonts w:ascii="Century Gothic" w:hAnsi="Century Gothic"/>
        </w:rPr>
        <w:t xml:space="preserve">les locaux </w:t>
      </w:r>
      <w:r w:rsidR="0017652A" w:rsidRPr="004E5D46">
        <w:rPr>
          <w:rFonts w:ascii="Century Gothic" w:hAnsi="Century Gothic"/>
        </w:rPr>
        <w:t>référencé</w:t>
      </w:r>
      <w:proofErr w:type="gramEnd"/>
      <w:r w:rsidR="0017652A" w:rsidRPr="004E5D46">
        <w:rPr>
          <w:rFonts w:ascii="Century Gothic" w:hAnsi="Century Gothic"/>
        </w:rPr>
        <w:t xml:space="preserve"> au cadastre sous le n° </w:t>
      </w:r>
      <w:r w:rsidR="00F731A9" w:rsidRPr="004E5D46">
        <w:rPr>
          <w:rFonts w:ascii="Century Gothic" w:hAnsi="Century Gothic"/>
        </w:rPr>
        <w:t xml:space="preserve">B83, </w:t>
      </w:r>
      <w:r w:rsidR="00C1283F" w:rsidRPr="004E5D46">
        <w:rPr>
          <w:rFonts w:ascii="Century Gothic" w:hAnsi="Century Gothic"/>
        </w:rPr>
        <w:t>situé</w:t>
      </w:r>
      <w:r w:rsidR="00597E6D" w:rsidRPr="004E5D46">
        <w:rPr>
          <w:rFonts w:ascii="Century Gothic" w:hAnsi="Century Gothic"/>
        </w:rPr>
        <w:t>s</w:t>
      </w:r>
      <w:r w:rsidR="00C1283F" w:rsidRPr="004E5D46">
        <w:rPr>
          <w:rFonts w:ascii="Century Gothic" w:hAnsi="Century Gothic"/>
        </w:rPr>
        <w:t xml:space="preserve"> </w:t>
      </w:r>
      <w:r w:rsidR="00597E6D" w:rsidRPr="004E5D46">
        <w:rPr>
          <w:rFonts w:ascii="Century Gothic" w:hAnsi="Century Gothic"/>
        </w:rPr>
        <w:t xml:space="preserve">23 rue de la Gare, 11300 MOUTHOUMET, </w:t>
      </w:r>
      <w:r w:rsidR="0017652A" w:rsidRPr="004E5D46">
        <w:rPr>
          <w:rFonts w:ascii="Century Gothic" w:hAnsi="Century Gothic"/>
        </w:rPr>
        <w:t>d’une superficie d</w:t>
      </w:r>
      <w:r w:rsidR="0082680A" w:rsidRPr="004E5D46">
        <w:rPr>
          <w:rFonts w:ascii="Century Gothic" w:hAnsi="Century Gothic"/>
        </w:rPr>
        <w:t>’environ</w:t>
      </w:r>
      <w:r w:rsidR="0017652A" w:rsidRPr="004E5D46">
        <w:rPr>
          <w:rFonts w:ascii="Century Gothic" w:hAnsi="Century Gothic"/>
        </w:rPr>
        <w:t xml:space="preserve"> </w:t>
      </w:r>
      <w:smartTag w:uri="urn:schemas-microsoft-com:office:smarttags" w:element="metricconverter">
        <w:smartTagPr>
          <w:attr w:name="ProductID" w:val="245 m²"/>
        </w:smartTagPr>
        <w:r w:rsidR="00F731A9" w:rsidRPr="004E5D46">
          <w:rPr>
            <w:rFonts w:ascii="Century Gothic" w:hAnsi="Century Gothic"/>
          </w:rPr>
          <w:t>245 m²</w:t>
        </w:r>
      </w:smartTag>
      <w:r w:rsidR="00F731A9" w:rsidRPr="004E5D46">
        <w:rPr>
          <w:rFonts w:ascii="Century Gothic" w:hAnsi="Century Gothic"/>
        </w:rPr>
        <w:t xml:space="preserve"> </w:t>
      </w:r>
      <w:r w:rsidR="003358E4" w:rsidRPr="004E5D46">
        <w:rPr>
          <w:rFonts w:ascii="Century Gothic" w:hAnsi="Century Gothic"/>
        </w:rPr>
        <w:t xml:space="preserve">et comprenant </w:t>
      </w:r>
      <w:r w:rsidR="00F731A9" w:rsidRPr="004E5D46">
        <w:rPr>
          <w:rFonts w:ascii="Century Gothic" w:hAnsi="Century Gothic"/>
        </w:rPr>
        <w:t xml:space="preserve">un ensemble de bureaux </w:t>
      </w:r>
      <w:r w:rsidR="0082680A" w:rsidRPr="004E5D46">
        <w:rPr>
          <w:rFonts w:ascii="Century Gothic" w:hAnsi="Century Gothic"/>
        </w:rPr>
        <w:t>(</w:t>
      </w:r>
      <w:smartTag w:uri="urn:schemas-microsoft-com:office:smarttags" w:element="metricconverter">
        <w:smartTagPr>
          <w:attr w:name="ProductID" w:val="227 m²"/>
        </w:smartTagPr>
        <w:r w:rsidR="0082680A" w:rsidRPr="004E5D46">
          <w:rPr>
            <w:rFonts w:ascii="Century Gothic" w:hAnsi="Century Gothic"/>
          </w:rPr>
          <w:t>227 m²</w:t>
        </w:r>
      </w:smartTag>
      <w:r w:rsidR="0082680A" w:rsidRPr="004E5D46">
        <w:rPr>
          <w:rFonts w:ascii="Century Gothic" w:hAnsi="Century Gothic"/>
        </w:rPr>
        <w:t xml:space="preserve">) </w:t>
      </w:r>
      <w:r w:rsidR="00F731A9" w:rsidRPr="004E5D46">
        <w:rPr>
          <w:rFonts w:ascii="Century Gothic" w:hAnsi="Century Gothic"/>
        </w:rPr>
        <w:t>et un jardin</w:t>
      </w:r>
      <w:r w:rsidR="0082680A" w:rsidRPr="004E5D46">
        <w:rPr>
          <w:rFonts w:ascii="Century Gothic" w:hAnsi="Century Gothic"/>
        </w:rPr>
        <w:t>.</w:t>
      </w:r>
    </w:p>
    <w:p w14:paraId="653AB024" w14:textId="77777777" w:rsidR="00F731A9" w:rsidRPr="004E5D46" w:rsidRDefault="00F731A9" w:rsidP="0049169D">
      <w:pPr>
        <w:keepNext/>
        <w:widowControl w:val="0"/>
        <w:autoSpaceDE w:val="0"/>
        <w:autoSpaceDN w:val="0"/>
        <w:adjustRightInd w:val="0"/>
        <w:spacing w:line="120" w:lineRule="auto"/>
        <w:jc w:val="both"/>
        <w:rPr>
          <w:rFonts w:ascii="Century Gothic" w:hAnsi="Century Gothic"/>
        </w:rPr>
      </w:pPr>
    </w:p>
    <w:p w14:paraId="17844613" w14:textId="77777777" w:rsidR="00C1283F" w:rsidRPr="004E5D46" w:rsidRDefault="00C1283F" w:rsidP="00F731A9">
      <w:pPr>
        <w:autoSpaceDE w:val="0"/>
        <w:autoSpaceDN w:val="0"/>
        <w:adjustRightInd w:val="0"/>
        <w:jc w:val="both"/>
        <w:rPr>
          <w:rFonts w:ascii="Century Gothic" w:hAnsi="Century Gothic"/>
          <w:b/>
          <w:bCs/>
        </w:rPr>
      </w:pPr>
      <w:r w:rsidRPr="004E5D46">
        <w:rPr>
          <w:rFonts w:ascii="Century Gothic" w:hAnsi="Century Gothic"/>
          <w:b/>
          <w:bCs/>
          <w:u w:val="single"/>
        </w:rPr>
        <w:t>Article 3 :</w:t>
      </w:r>
      <w:r w:rsidR="003B1DBC" w:rsidRPr="004E5D46">
        <w:rPr>
          <w:rFonts w:ascii="Century Gothic" w:hAnsi="Century Gothic"/>
          <w:b/>
          <w:bCs/>
        </w:rPr>
        <w:tab/>
      </w:r>
      <w:r w:rsidRPr="004E5D46">
        <w:rPr>
          <w:rFonts w:ascii="Century Gothic" w:hAnsi="Century Gothic"/>
          <w:b/>
          <w:bCs/>
        </w:rPr>
        <w:t>Etat des locaux</w:t>
      </w:r>
    </w:p>
    <w:p w14:paraId="4880F715" w14:textId="77777777" w:rsidR="00BA178B" w:rsidRPr="004E5D46" w:rsidRDefault="00BA178B" w:rsidP="00F731A9">
      <w:pPr>
        <w:autoSpaceDE w:val="0"/>
        <w:autoSpaceDN w:val="0"/>
        <w:adjustRightInd w:val="0"/>
        <w:jc w:val="both"/>
        <w:rPr>
          <w:rFonts w:ascii="Century Gothic" w:hAnsi="Century Gothic"/>
        </w:rPr>
      </w:pPr>
    </w:p>
    <w:p w14:paraId="1693B29A" w14:textId="77777777" w:rsidR="00C1283F" w:rsidRPr="004E5D46" w:rsidRDefault="0017652A" w:rsidP="00F731A9">
      <w:pPr>
        <w:autoSpaceDE w:val="0"/>
        <w:autoSpaceDN w:val="0"/>
        <w:adjustRightInd w:val="0"/>
        <w:jc w:val="both"/>
        <w:rPr>
          <w:rFonts w:ascii="Century Gothic" w:hAnsi="Century Gothic"/>
        </w:rPr>
      </w:pPr>
      <w:r w:rsidRPr="004E5D46">
        <w:rPr>
          <w:rFonts w:ascii="Century Gothic" w:hAnsi="Century Gothic"/>
        </w:rPr>
        <w:t>L ‘ADHCO</w:t>
      </w:r>
      <w:r w:rsidR="00FE2255" w:rsidRPr="004E5D46">
        <w:rPr>
          <w:rFonts w:ascii="Century Gothic" w:hAnsi="Century Gothic"/>
        </w:rPr>
        <w:t xml:space="preserve"> prend</w:t>
      </w:r>
      <w:r w:rsidR="00C1283F" w:rsidRPr="004E5D46">
        <w:rPr>
          <w:rFonts w:ascii="Century Gothic" w:hAnsi="Century Gothic"/>
        </w:rPr>
        <w:t xml:space="preserve"> les locau</w:t>
      </w:r>
      <w:r w:rsidR="00FE2255" w:rsidRPr="004E5D46">
        <w:rPr>
          <w:rFonts w:ascii="Century Gothic" w:hAnsi="Century Gothic"/>
        </w:rPr>
        <w:t>x dans l’état où ils se trouve</w:t>
      </w:r>
      <w:r w:rsidR="00C1283F" w:rsidRPr="004E5D46">
        <w:rPr>
          <w:rFonts w:ascii="Century Gothic" w:hAnsi="Century Gothic"/>
        </w:rPr>
        <w:t>nt lors de son ent</w:t>
      </w:r>
      <w:r w:rsidR="00704E50" w:rsidRPr="004E5D46">
        <w:rPr>
          <w:rFonts w:ascii="Century Gothic" w:hAnsi="Century Gothic"/>
        </w:rPr>
        <w:t xml:space="preserve">rée en jouissance, </w:t>
      </w:r>
      <w:r w:rsidR="00FE2255" w:rsidRPr="004E5D46">
        <w:rPr>
          <w:rFonts w:ascii="Century Gothic" w:hAnsi="Century Gothic"/>
        </w:rPr>
        <w:t xml:space="preserve">Un état </w:t>
      </w:r>
      <w:r w:rsidR="00C1283F" w:rsidRPr="004E5D46">
        <w:rPr>
          <w:rFonts w:ascii="Century Gothic" w:hAnsi="Century Gothic"/>
        </w:rPr>
        <w:t xml:space="preserve">des lieux </w:t>
      </w:r>
      <w:r w:rsidR="00704E50" w:rsidRPr="004E5D46">
        <w:rPr>
          <w:rFonts w:ascii="Century Gothic" w:hAnsi="Century Gothic"/>
        </w:rPr>
        <w:t>sera dressé</w:t>
      </w:r>
      <w:r w:rsidR="00C1283F" w:rsidRPr="004E5D46">
        <w:rPr>
          <w:rFonts w:ascii="Century Gothic" w:hAnsi="Century Gothic"/>
        </w:rPr>
        <w:t xml:space="preserve"> et annexé aux présentes. </w:t>
      </w:r>
    </w:p>
    <w:p w14:paraId="3B378CD8" w14:textId="77777777" w:rsidR="00020A63" w:rsidRPr="004E5D46" w:rsidRDefault="00020A63" w:rsidP="0049169D">
      <w:pPr>
        <w:keepNext/>
        <w:widowControl w:val="0"/>
        <w:autoSpaceDE w:val="0"/>
        <w:autoSpaceDN w:val="0"/>
        <w:adjustRightInd w:val="0"/>
        <w:spacing w:line="120" w:lineRule="auto"/>
        <w:jc w:val="both"/>
        <w:rPr>
          <w:rFonts w:ascii="Century Gothic" w:hAnsi="Century Gothic"/>
        </w:rPr>
      </w:pPr>
    </w:p>
    <w:p w14:paraId="5D231E92" w14:textId="77777777" w:rsidR="00C1283F" w:rsidRPr="004E5D46" w:rsidRDefault="00C1283F" w:rsidP="00F731A9">
      <w:pPr>
        <w:autoSpaceDE w:val="0"/>
        <w:autoSpaceDN w:val="0"/>
        <w:adjustRightInd w:val="0"/>
        <w:jc w:val="both"/>
        <w:rPr>
          <w:rFonts w:ascii="Century Gothic" w:hAnsi="Century Gothic"/>
          <w:b/>
          <w:bCs/>
        </w:rPr>
      </w:pPr>
      <w:r w:rsidRPr="004E5D46">
        <w:rPr>
          <w:rFonts w:ascii="Century Gothic" w:hAnsi="Century Gothic"/>
          <w:b/>
          <w:bCs/>
          <w:u w:val="single"/>
        </w:rPr>
        <w:t>Article 4 :</w:t>
      </w:r>
      <w:r w:rsidR="003B1DBC" w:rsidRPr="004E5D46">
        <w:rPr>
          <w:rFonts w:ascii="Century Gothic" w:hAnsi="Century Gothic"/>
          <w:b/>
          <w:bCs/>
        </w:rPr>
        <w:tab/>
        <w:t>Destination des locaux</w:t>
      </w:r>
      <w:r w:rsidRPr="004E5D46">
        <w:rPr>
          <w:rFonts w:ascii="Century Gothic" w:hAnsi="Century Gothic"/>
          <w:b/>
          <w:bCs/>
        </w:rPr>
        <w:t xml:space="preserve"> </w:t>
      </w:r>
    </w:p>
    <w:p w14:paraId="2758BAA8" w14:textId="77777777" w:rsidR="00BA178B" w:rsidRPr="004E5D46" w:rsidRDefault="00BA178B" w:rsidP="00F731A9">
      <w:pPr>
        <w:autoSpaceDE w:val="0"/>
        <w:autoSpaceDN w:val="0"/>
        <w:adjustRightInd w:val="0"/>
        <w:jc w:val="both"/>
        <w:rPr>
          <w:rFonts w:ascii="Century Gothic" w:hAnsi="Century Gothic"/>
        </w:rPr>
      </w:pPr>
    </w:p>
    <w:p w14:paraId="11FD7CED" w14:textId="77777777" w:rsidR="00C1283F" w:rsidRPr="004E5D46" w:rsidRDefault="0017652A" w:rsidP="00F731A9">
      <w:pPr>
        <w:autoSpaceDE w:val="0"/>
        <w:autoSpaceDN w:val="0"/>
        <w:adjustRightInd w:val="0"/>
        <w:jc w:val="both"/>
        <w:rPr>
          <w:rFonts w:ascii="Century Gothic" w:hAnsi="Century Gothic"/>
        </w:rPr>
      </w:pPr>
      <w:r w:rsidRPr="004E5D46">
        <w:rPr>
          <w:rFonts w:ascii="Century Gothic" w:hAnsi="Century Gothic"/>
        </w:rPr>
        <w:t>L’ADHCO</w:t>
      </w:r>
      <w:r w:rsidR="00261DC6" w:rsidRPr="004E5D46">
        <w:rPr>
          <w:rFonts w:ascii="Century Gothic" w:hAnsi="Century Gothic"/>
        </w:rPr>
        <w:t xml:space="preserve"> devra utiliser le</w:t>
      </w:r>
      <w:r w:rsidR="00FE2255" w:rsidRPr="004E5D46">
        <w:rPr>
          <w:rFonts w:ascii="Century Gothic" w:hAnsi="Century Gothic"/>
        </w:rPr>
        <w:t xml:space="preserve">s locaux </w:t>
      </w:r>
      <w:r w:rsidR="00704E50" w:rsidRPr="004E5D46">
        <w:rPr>
          <w:rFonts w:ascii="Century Gothic" w:hAnsi="Century Gothic"/>
        </w:rPr>
        <w:t xml:space="preserve">à usage exclusif de </w:t>
      </w:r>
      <w:r w:rsidRPr="004E5D46">
        <w:rPr>
          <w:rFonts w:ascii="Century Gothic" w:hAnsi="Century Gothic"/>
        </w:rPr>
        <w:t xml:space="preserve">la </w:t>
      </w:r>
      <w:r w:rsidR="00261DC6" w:rsidRPr="004E5D46">
        <w:rPr>
          <w:rFonts w:ascii="Century Gothic" w:hAnsi="Century Gothic"/>
        </w:rPr>
        <w:t>ges</w:t>
      </w:r>
      <w:r w:rsidR="00AE2F18" w:rsidRPr="004E5D46">
        <w:rPr>
          <w:rFonts w:ascii="Century Gothic" w:hAnsi="Century Gothic"/>
        </w:rPr>
        <w:t>tion du</w:t>
      </w:r>
      <w:r w:rsidR="00261DC6" w:rsidRPr="004E5D46">
        <w:rPr>
          <w:rFonts w:ascii="Century Gothic" w:hAnsi="Century Gothic"/>
        </w:rPr>
        <w:t xml:space="preserve"> </w:t>
      </w:r>
      <w:r w:rsidR="00B07AAC" w:rsidRPr="004E5D46">
        <w:rPr>
          <w:rFonts w:ascii="Century Gothic" w:hAnsi="Century Gothic"/>
        </w:rPr>
        <w:t>SERVICE SOCIAL</w:t>
      </w:r>
      <w:r w:rsidR="00261DC6" w:rsidRPr="004E5D46">
        <w:rPr>
          <w:rFonts w:ascii="Century Gothic" w:hAnsi="Century Gothic"/>
        </w:rPr>
        <w:t>.</w:t>
      </w:r>
    </w:p>
    <w:p w14:paraId="44AE44EC" w14:textId="77777777" w:rsidR="00C1283F" w:rsidRPr="004E5D46" w:rsidRDefault="00FE2255" w:rsidP="00F731A9">
      <w:pPr>
        <w:autoSpaceDE w:val="0"/>
        <w:autoSpaceDN w:val="0"/>
        <w:adjustRightInd w:val="0"/>
        <w:jc w:val="both"/>
        <w:rPr>
          <w:rFonts w:ascii="Century Gothic" w:hAnsi="Century Gothic"/>
        </w:rPr>
      </w:pPr>
      <w:r w:rsidRPr="004E5D46">
        <w:rPr>
          <w:rFonts w:ascii="Century Gothic" w:hAnsi="Century Gothic"/>
        </w:rPr>
        <w:t>T</w:t>
      </w:r>
      <w:r w:rsidR="00C1283F" w:rsidRPr="004E5D46">
        <w:rPr>
          <w:rFonts w:ascii="Century Gothic" w:hAnsi="Century Gothic"/>
        </w:rPr>
        <w:t>out changement à cette destination, qui ne sera</w:t>
      </w:r>
      <w:r w:rsidR="00704E50" w:rsidRPr="004E5D46">
        <w:rPr>
          <w:rFonts w:ascii="Century Gothic" w:hAnsi="Century Gothic"/>
        </w:rPr>
        <w:t xml:space="preserve">it pas autorisé par la </w:t>
      </w:r>
      <w:r w:rsidR="00261DC6" w:rsidRPr="004E5D46">
        <w:rPr>
          <w:rFonts w:ascii="Century Gothic" w:hAnsi="Century Gothic"/>
        </w:rPr>
        <w:t>CCRLCM</w:t>
      </w:r>
      <w:r w:rsidR="00C1283F" w:rsidRPr="004E5D46">
        <w:rPr>
          <w:rFonts w:ascii="Century Gothic" w:hAnsi="Century Gothic"/>
        </w:rPr>
        <w:t xml:space="preserve">, entraînerait la résiliation immédiate de la présente convention. </w:t>
      </w:r>
    </w:p>
    <w:p w14:paraId="6C96EDBE" w14:textId="77777777" w:rsidR="00A627BB" w:rsidRPr="004E5D46" w:rsidRDefault="00261DC6" w:rsidP="00F731A9">
      <w:pPr>
        <w:autoSpaceDE w:val="0"/>
        <w:autoSpaceDN w:val="0"/>
        <w:adjustRightInd w:val="0"/>
        <w:jc w:val="both"/>
        <w:rPr>
          <w:rFonts w:ascii="Century Gothic" w:hAnsi="Century Gothic"/>
        </w:rPr>
      </w:pPr>
      <w:r w:rsidRPr="004E5D46">
        <w:rPr>
          <w:rFonts w:ascii="Century Gothic" w:hAnsi="Century Gothic"/>
        </w:rPr>
        <w:t>L’ADHCO</w:t>
      </w:r>
      <w:r w:rsidR="00C1283F" w:rsidRPr="004E5D46">
        <w:rPr>
          <w:rFonts w:ascii="Century Gothic" w:hAnsi="Century Gothic"/>
        </w:rPr>
        <w:t xml:space="preserve"> s'engage, en outre, à solliciter les autorisations et agréments nécessaires à l'or</w:t>
      </w:r>
      <w:r w:rsidR="0080663E" w:rsidRPr="004E5D46">
        <w:rPr>
          <w:rFonts w:ascii="Century Gothic" w:hAnsi="Century Gothic"/>
        </w:rPr>
        <w:t>ganisation ou</w:t>
      </w:r>
      <w:r w:rsidR="00C1283F" w:rsidRPr="004E5D46">
        <w:rPr>
          <w:rFonts w:ascii="Century Gothic" w:hAnsi="Century Gothic"/>
        </w:rPr>
        <w:t xml:space="preserve"> à la mise en </w:t>
      </w:r>
      <w:r w:rsidR="00A83A98" w:rsidRPr="004E5D46">
        <w:rPr>
          <w:rFonts w:ascii="Century Gothic" w:hAnsi="Century Gothic"/>
        </w:rPr>
        <w:t>œuvre</w:t>
      </w:r>
      <w:r w:rsidR="00C1283F" w:rsidRPr="004E5D46">
        <w:rPr>
          <w:rFonts w:ascii="Century Gothic" w:hAnsi="Century Gothic"/>
        </w:rPr>
        <w:t xml:space="preserve"> de son objet social. </w:t>
      </w:r>
    </w:p>
    <w:p w14:paraId="752B9452" w14:textId="77777777" w:rsidR="00A627BB" w:rsidRPr="004E5D46" w:rsidRDefault="00A627BB" w:rsidP="0049169D">
      <w:pPr>
        <w:keepNext/>
        <w:widowControl w:val="0"/>
        <w:autoSpaceDE w:val="0"/>
        <w:autoSpaceDN w:val="0"/>
        <w:adjustRightInd w:val="0"/>
        <w:spacing w:line="120" w:lineRule="auto"/>
        <w:jc w:val="both"/>
        <w:rPr>
          <w:rFonts w:ascii="Century Gothic" w:hAnsi="Century Gothic"/>
        </w:rPr>
      </w:pPr>
    </w:p>
    <w:p w14:paraId="23E60933" w14:textId="77777777" w:rsidR="00BA178B" w:rsidRPr="004E5D46" w:rsidRDefault="00BA178B" w:rsidP="0049169D">
      <w:pPr>
        <w:keepNext/>
        <w:widowControl w:val="0"/>
        <w:autoSpaceDE w:val="0"/>
        <w:autoSpaceDN w:val="0"/>
        <w:adjustRightInd w:val="0"/>
        <w:spacing w:line="120" w:lineRule="auto"/>
        <w:jc w:val="both"/>
        <w:rPr>
          <w:rFonts w:ascii="Century Gothic" w:hAnsi="Century Gothic"/>
        </w:rPr>
      </w:pPr>
    </w:p>
    <w:p w14:paraId="4AFBA34C" w14:textId="77777777" w:rsidR="00BA178B" w:rsidRPr="004E5D46" w:rsidRDefault="00BA178B" w:rsidP="0049169D">
      <w:pPr>
        <w:keepNext/>
        <w:widowControl w:val="0"/>
        <w:autoSpaceDE w:val="0"/>
        <w:autoSpaceDN w:val="0"/>
        <w:adjustRightInd w:val="0"/>
        <w:spacing w:line="120" w:lineRule="auto"/>
        <w:jc w:val="both"/>
        <w:rPr>
          <w:rFonts w:ascii="Century Gothic" w:hAnsi="Century Gothic"/>
        </w:rPr>
      </w:pPr>
    </w:p>
    <w:p w14:paraId="32B4762C" w14:textId="77777777" w:rsidR="00BA178B" w:rsidRPr="004E5D46" w:rsidRDefault="00BA178B" w:rsidP="0049169D">
      <w:pPr>
        <w:keepNext/>
        <w:widowControl w:val="0"/>
        <w:autoSpaceDE w:val="0"/>
        <w:autoSpaceDN w:val="0"/>
        <w:adjustRightInd w:val="0"/>
        <w:spacing w:line="120" w:lineRule="auto"/>
        <w:jc w:val="both"/>
        <w:rPr>
          <w:rFonts w:ascii="Century Gothic" w:hAnsi="Century Gothic"/>
        </w:rPr>
      </w:pPr>
    </w:p>
    <w:p w14:paraId="50264E79" w14:textId="77777777" w:rsidR="00C1283F" w:rsidRPr="004E5D46" w:rsidRDefault="00C1283F" w:rsidP="00F731A9">
      <w:pPr>
        <w:autoSpaceDE w:val="0"/>
        <w:autoSpaceDN w:val="0"/>
        <w:adjustRightInd w:val="0"/>
        <w:jc w:val="both"/>
        <w:rPr>
          <w:rFonts w:ascii="Century Gothic" w:hAnsi="Century Gothic"/>
          <w:b/>
          <w:bCs/>
        </w:rPr>
      </w:pPr>
      <w:r w:rsidRPr="004E5D46">
        <w:rPr>
          <w:rFonts w:ascii="Century Gothic" w:hAnsi="Century Gothic"/>
          <w:b/>
          <w:bCs/>
          <w:u w:val="single"/>
        </w:rPr>
        <w:t>Article 5 :</w:t>
      </w:r>
      <w:r w:rsidR="003B1DBC" w:rsidRPr="004E5D46">
        <w:rPr>
          <w:rFonts w:ascii="Century Gothic" w:hAnsi="Century Gothic"/>
          <w:b/>
          <w:bCs/>
        </w:rPr>
        <w:tab/>
      </w:r>
      <w:r w:rsidRPr="004E5D46">
        <w:rPr>
          <w:rFonts w:ascii="Century Gothic" w:hAnsi="Century Gothic"/>
          <w:b/>
          <w:bCs/>
        </w:rPr>
        <w:t>Entretien et réparation des locaux</w:t>
      </w:r>
    </w:p>
    <w:p w14:paraId="689D65A6" w14:textId="77777777" w:rsidR="00BA178B" w:rsidRPr="004E5D46" w:rsidRDefault="00BA178B" w:rsidP="00F731A9">
      <w:pPr>
        <w:autoSpaceDE w:val="0"/>
        <w:autoSpaceDN w:val="0"/>
        <w:adjustRightInd w:val="0"/>
        <w:jc w:val="both"/>
        <w:rPr>
          <w:rFonts w:ascii="Century Gothic" w:hAnsi="Century Gothic"/>
        </w:rPr>
      </w:pPr>
    </w:p>
    <w:p w14:paraId="79518E82" w14:textId="77777777" w:rsidR="00F3014D" w:rsidRPr="004E5D46" w:rsidRDefault="00F3014D" w:rsidP="00F731A9">
      <w:pPr>
        <w:autoSpaceDE w:val="0"/>
        <w:autoSpaceDN w:val="0"/>
        <w:adjustRightInd w:val="0"/>
        <w:jc w:val="both"/>
        <w:rPr>
          <w:rFonts w:ascii="Century Gothic" w:hAnsi="Century Gothic"/>
        </w:rPr>
      </w:pPr>
      <w:r w:rsidRPr="004E5D46">
        <w:rPr>
          <w:rFonts w:ascii="Century Gothic" w:hAnsi="Century Gothic"/>
        </w:rPr>
        <w:t xml:space="preserve">La charge des réparations d’entretien des locaux sera définie conformément à la réglementation en vigueur. </w:t>
      </w:r>
      <w:r w:rsidR="00261DC6" w:rsidRPr="004E5D46">
        <w:rPr>
          <w:rFonts w:ascii="Century Gothic" w:hAnsi="Century Gothic"/>
        </w:rPr>
        <w:t>L’ADHCO</w:t>
      </w:r>
      <w:r w:rsidR="00170E94" w:rsidRPr="004E5D46">
        <w:rPr>
          <w:rFonts w:ascii="Century Gothic" w:hAnsi="Century Gothic"/>
        </w:rPr>
        <w:t xml:space="preserve"> </w:t>
      </w:r>
      <w:r w:rsidR="00704E50" w:rsidRPr="004E5D46">
        <w:rPr>
          <w:rFonts w:ascii="Century Gothic" w:hAnsi="Century Gothic"/>
        </w:rPr>
        <w:t>devra</w:t>
      </w:r>
      <w:r w:rsidR="00261DC6" w:rsidRPr="004E5D46">
        <w:rPr>
          <w:rFonts w:ascii="Century Gothic" w:hAnsi="Century Gothic"/>
        </w:rPr>
        <w:t xml:space="preserve"> aviser immédiatement la CCRLCM </w:t>
      </w:r>
      <w:r w:rsidR="00C1283F" w:rsidRPr="004E5D46">
        <w:rPr>
          <w:rFonts w:ascii="Century Gothic" w:hAnsi="Century Gothic"/>
        </w:rPr>
        <w:t xml:space="preserve">de toute réparation </w:t>
      </w:r>
      <w:r w:rsidR="00704E50" w:rsidRPr="004E5D46">
        <w:rPr>
          <w:rFonts w:ascii="Century Gothic" w:hAnsi="Century Gothic"/>
        </w:rPr>
        <w:t>à effectuer</w:t>
      </w:r>
      <w:r w:rsidR="00597E6D" w:rsidRPr="004E5D46">
        <w:rPr>
          <w:rFonts w:ascii="Century Gothic" w:hAnsi="Century Gothic"/>
        </w:rPr>
        <w:t>,</w:t>
      </w:r>
      <w:r w:rsidR="00704E50" w:rsidRPr="004E5D46">
        <w:rPr>
          <w:rFonts w:ascii="Century Gothic" w:hAnsi="Century Gothic"/>
        </w:rPr>
        <w:t xml:space="preserve"> </w:t>
      </w:r>
      <w:r w:rsidR="00C1283F" w:rsidRPr="004E5D46">
        <w:rPr>
          <w:rFonts w:ascii="Century Gothic" w:hAnsi="Century Gothic"/>
        </w:rPr>
        <w:t>à la charge de cette dernière d</w:t>
      </w:r>
      <w:r w:rsidR="00597E6D" w:rsidRPr="004E5D46">
        <w:rPr>
          <w:rFonts w:ascii="Century Gothic" w:hAnsi="Century Gothic"/>
        </w:rPr>
        <w:t>’</w:t>
      </w:r>
      <w:r w:rsidR="00C1283F" w:rsidRPr="004E5D46">
        <w:rPr>
          <w:rFonts w:ascii="Century Gothic" w:hAnsi="Century Gothic"/>
        </w:rPr>
        <w:t>e</w:t>
      </w:r>
      <w:r w:rsidR="00597E6D" w:rsidRPr="004E5D46">
        <w:rPr>
          <w:rFonts w:ascii="Century Gothic" w:hAnsi="Century Gothic"/>
        </w:rPr>
        <w:t>n</w:t>
      </w:r>
      <w:r w:rsidR="00C1283F" w:rsidRPr="004E5D46">
        <w:rPr>
          <w:rFonts w:ascii="Century Gothic" w:hAnsi="Century Gothic"/>
        </w:rPr>
        <w:t xml:space="preserve"> constater la nécessité </w:t>
      </w:r>
      <w:r w:rsidR="00597E6D" w:rsidRPr="004E5D46">
        <w:rPr>
          <w:rFonts w:ascii="Century Gothic" w:hAnsi="Century Gothic"/>
        </w:rPr>
        <w:t>et d’en répartir la charge</w:t>
      </w:r>
      <w:r w:rsidRPr="004E5D46">
        <w:rPr>
          <w:rFonts w:ascii="Century Gothic" w:hAnsi="Century Gothic"/>
        </w:rPr>
        <w:t>.</w:t>
      </w:r>
    </w:p>
    <w:p w14:paraId="48D4FF12" w14:textId="77777777" w:rsidR="0005286A" w:rsidRPr="004E5D46" w:rsidRDefault="0005286A" w:rsidP="0005286A">
      <w:pPr>
        <w:keepNext/>
        <w:widowControl w:val="0"/>
        <w:autoSpaceDE w:val="0"/>
        <w:autoSpaceDN w:val="0"/>
        <w:adjustRightInd w:val="0"/>
        <w:spacing w:line="120" w:lineRule="auto"/>
        <w:jc w:val="both"/>
        <w:rPr>
          <w:rFonts w:ascii="Century Gothic" w:hAnsi="Century Gothic"/>
        </w:rPr>
      </w:pPr>
    </w:p>
    <w:p w14:paraId="2E4A3A78" w14:textId="77777777" w:rsidR="00C1283F" w:rsidRPr="004E5D46" w:rsidRDefault="00C1283F" w:rsidP="00F731A9">
      <w:pPr>
        <w:autoSpaceDE w:val="0"/>
        <w:autoSpaceDN w:val="0"/>
        <w:adjustRightInd w:val="0"/>
        <w:jc w:val="both"/>
        <w:rPr>
          <w:rFonts w:ascii="Century Gothic" w:hAnsi="Century Gothic"/>
          <w:b/>
          <w:bCs/>
        </w:rPr>
      </w:pPr>
      <w:r w:rsidRPr="004E5D46">
        <w:rPr>
          <w:rFonts w:ascii="Century Gothic" w:hAnsi="Century Gothic"/>
          <w:b/>
          <w:bCs/>
          <w:u w:val="single"/>
        </w:rPr>
        <w:t>Article 6 :</w:t>
      </w:r>
      <w:r w:rsidR="003B1DBC" w:rsidRPr="004E5D46">
        <w:rPr>
          <w:rFonts w:ascii="Century Gothic" w:hAnsi="Century Gothic"/>
          <w:b/>
          <w:bCs/>
        </w:rPr>
        <w:tab/>
      </w:r>
      <w:r w:rsidRPr="004E5D46">
        <w:rPr>
          <w:rFonts w:ascii="Century Gothic" w:hAnsi="Century Gothic"/>
          <w:b/>
          <w:bCs/>
        </w:rPr>
        <w:t>Transformation et</w:t>
      </w:r>
      <w:r w:rsidR="003B1DBC" w:rsidRPr="004E5D46">
        <w:rPr>
          <w:rFonts w:ascii="Century Gothic" w:hAnsi="Century Gothic"/>
          <w:b/>
          <w:bCs/>
        </w:rPr>
        <w:t xml:space="preserve"> embellissement des locaux</w:t>
      </w:r>
      <w:r w:rsidRPr="004E5D46">
        <w:rPr>
          <w:rFonts w:ascii="Century Gothic" w:hAnsi="Century Gothic"/>
          <w:b/>
          <w:bCs/>
        </w:rPr>
        <w:t xml:space="preserve"> </w:t>
      </w:r>
    </w:p>
    <w:p w14:paraId="70B1DAC4" w14:textId="77777777" w:rsidR="00BA178B" w:rsidRPr="004E5D46" w:rsidRDefault="00BA178B" w:rsidP="00F731A9">
      <w:pPr>
        <w:autoSpaceDE w:val="0"/>
        <w:autoSpaceDN w:val="0"/>
        <w:adjustRightInd w:val="0"/>
        <w:jc w:val="both"/>
        <w:rPr>
          <w:rFonts w:ascii="Century Gothic" w:hAnsi="Century Gothic"/>
        </w:rPr>
      </w:pPr>
    </w:p>
    <w:p w14:paraId="722294D9" w14:textId="77777777" w:rsidR="00020A63" w:rsidRPr="004E5D46" w:rsidRDefault="00597E6D" w:rsidP="00F731A9">
      <w:pPr>
        <w:autoSpaceDE w:val="0"/>
        <w:autoSpaceDN w:val="0"/>
        <w:adjustRightInd w:val="0"/>
        <w:jc w:val="both"/>
        <w:rPr>
          <w:rFonts w:ascii="Century Gothic" w:hAnsi="Century Gothic"/>
        </w:rPr>
      </w:pPr>
      <w:r w:rsidRPr="004E5D46">
        <w:rPr>
          <w:rFonts w:ascii="Century Gothic" w:hAnsi="Century Gothic"/>
        </w:rPr>
        <w:t>L</w:t>
      </w:r>
      <w:r w:rsidR="00261DC6" w:rsidRPr="004E5D46">
        <w:rPr>
          <w:rFonts w:ascii="Century Gothic" w:hAnsi="Century Gothic"/>
        </w:rPr>
        <w:t xml:space="preserve">es </w:t>
      </w:r>
      <w:r w:rsidR="00C1283F" w:rsidRPr="004E5D46">
        <w:rPr>
          <w:rFonts w:ascii="Century Gothic" w:hAnsi="Century Gothic"/>
        </w:rPr>
        <w:t xml:space="preserve">travaux </w:t>
      </w:r>
      <w:r w:rsidR="00261DC6" w:rsidRPr="004E5D46">
        <w:rPr>
          <w:rFonts w:ascii="Century Gothic" w:hAnsi="Century Gothic"/>
        </w:rPr>
        <w:t>qui pourraien</w:t>
      </w:r>
      <w:r w:rsidR="00020A63" w:rsidRPr="004E5D46">
        <w:rPr>
          <w:rFonts w:ascii="Century Gothic" w:hAnsi="Century Gothic"/>
        </w:rPr>
        <w:t>t être</w:t>
      </w:r>
      <w:r w:rsidR="00704E50" w:rsidRPr="004E5D46">
        <w:rPr>
          <w:rFonts w:ascii="Century Gothic" w:hAnsi="Century Gothic"/>
        </w:rPr>
        <w:t xml:space="preserve"> réalisés par </w:t>
      </w:r>
      <w:r w:rsidR="00170E94" w:rsidRPr="004E5D46">
        <w:rPr>
          <w:rFonts w:ascii="Century Gothic" w:hAnsi="Century Gothic"/>
        </w:rPr>
        <w:t>l</w:t>
      </w:r>
      <w:r w:rsidR="00261DC6" w:rsidRPr="004E5D46">
        <w:rPr>
          <w:rFonts w:ascii="Century Gothic" w:hAnsi="Century Gothic"/>
        </w:rPr>
        <w:t xml:space="preserve">’ADHCO </w:t>
      </w:r>
      <w:r w:rsidR="00020A63" w:rsidRPr="004E5D46">
        <w:rPr>
          <w:rFonts w:ascii="Century Gothic" w:hAnsi="Century Gothic"/>
        </w:rPr>
        <w:t xml:space="preserve">devront respecter toutes les </w:t>
      </w:r>
      <w:r w:rsidR="00C1283F" w:rsidRPr="004E5D46">
        <w:rPr>
          <w:rFonts w:ascii="Century Gothic" w:hAnsi="Century Gothic"/>
        </w:rPr>
        <w:t xml:space="preserve">réglementations relatives à la sécurité, l’urbanisme et l’hygiène. </w:t>
      </w:r>
    </w:p>
    <w:p w14:paraId="33B54E95" w14:textId="77777777" w:rsidR="00020A63" w:rsidRPr="004E5D46" w:rsidRDefault="00020A63" w:rsidP="00F731A9">
      <w:pPr>
        <w:autoSpaceDE w:val="0"/>
        <w:autoSpaceDN w:val="0"/>
        <w:adjustRightInd w:val="0"/>
        <w:jc w:val="both"/>
        <w:rPr>
          <w:rFonts w:ascii="Century Gothic" w:hAnsi="Century Gothic"/>
        </w:rPr>
      </w:pPr>
      <w:r w:rsidRPr="004E5D46">
        <w:rPr>
          <w:rFonts w:ascii="Century Gothic" w:hAnsi="Century Gothic"/>
        </w:rPr>
        <w:t xml:space="preserve">Ces travaux </w:t>
      </w:r>
      <w:r w:rsidR="00C1283F" w:rsidRPr="004E5D46">
        <w:rPr>
          <w:rFonts w:ascii="Century Gothic" w:hAnsi="Century Gothic"/>
        </w:rPr>
        <w:t xml:space="preserve">devront, dès le stade de leur projet, être </w:t>
      </w:r>
      <w:r w:rsidR="00704E50" w:rsidRPr="004E5D46">
        <w:rPr>
          <w:rFonts w:ascii="Century Gothic" w:hAnsi="Century Gothic"/>
        </w:rPr>
        <w:t>soumis pour accord pr</w:t>
      </w:r>
      <w:r w:rsidR="00261DC6" w:rsidRPr="004E5D46">
        <w:rPr>
          <w:rFonts w:ascii="Century Gothic" w:hAnsi="Century Gothic"/>
        </w:rPr>
        <w:t>éalable à la CCRLCM</w:t>
      </w:r>
      <w:r w:rsidR="00C1283F" w:rsidRPr="004E5D46">
        <w:rPr>
          <w:rFonts w:ascii="Century Gothic" w:hAnsi="Century Gothic"/>
        </w:rPr>
        <w:t xml:space="preserve">, sans préjudice des autorisations formelles à obtenir par ailleurs (permis de construire, autorisation d’ouverture de la commission locale de sécurité, etc.). </w:t>
      </w:r>
    </w:p>
    <w:p w14:paraId="4D946672" w14:textId="77777777" w:rsidR="00C1283F" w:rsidRPr="004E5D46" w:rsidRDefault="00C1283F" w:rsidP="00F731A9">
      <w:pPr>
        <w:autoSpaceDE w:val="0"/>
        <w:autoSpaceDN w:val="0"/>
        <w:adjustRightInd w:val="0"/>
        <w:jc w:val="both"/>
        <w:rPr>
          <w:rFonts w:ascii="Century Gothic" w:hAnsi="Century Gothic"/>
        </w:rPr>
      </w:pPr>
      <w:r w:rsidRPr="004E5D46">
        <w:rPr>
          <w:rFonts w:ascii="Century Gothic" w:hAnsi="Century Gothic"/>
        </w:rPr>
        <w:t>Tous les aménagements et install</w:t>
      </w:r>
      <w:r w:rsidR="00261DC6" w:rsidRPr="004E5D46">
        <w:rPr>
          <w:rFonts w:ascii="Century Gothic" w:hAnsi="Century Gothic"/>
        </w:rPr>
        <w:t>ations faits par l’ADHCO</w:t>
      </w:r>
      <w:r w:rsidRPr="004E5D46">
        <w:rPr>
          <w:rFonts w:ascii="Century Gothic" w:hAnsi="Century Gothic"/>
        </w:rPr>
        <w:t xml:space="preserve"> deviendront, sans indemnité, propriété de </w:t>
      </w:r>
      <w:r w:rsidR="00261DC6" w:rsidRPr="004E5D46">
        <w:rPr>
          <w:rFonts w:ascii="Century Gothic" w:hAnsi="Century Gothic"/>
        </w:rPr>
        <w:t>la CCRLCM</w:t>
      </w:r>
      <w:r w:rsidRPr="004E5D46">
        <w:rPr>
          <w:rFonts w:ascii="Century Gothic" w:hAnsi="Century Gothic"/>
        </w:rPr>
        <w:t xml:space="preserve"> à la fi</w:t>
      </w:r>
      <w:r w:rsidR="00704E50" w:rsidRPr="004E5D46">
        <w:rPr>
          <w:rFonts w:ascii="Century Gothic" w:hAnsi="Century Gothic"/>
        </w:rPr>
        <w:t>n de l’occupation</w:t>
      </w:r>
      <w:r w:rsidRPr="004E5D46">
        <w:rPr>
          <w:rFonts w:ascii="Century Gothic" w:hAnsi="Century Gothic"/>
        </w:rPr>
        <w:t xml:space="preserve">. </w:t>
      </w:r>
    </w:p>
    <w:p w14:paraId="512B05B8" w14:textId="77777777" w:rsidR="00E128C1" w:rsidRPr="004E5D46" w:rsidRDefault="00E128C1" w:rsidP="0049169D">
      <w:pPr>
        <w:autoSpaceDE w:val="0"/>
        <w:autoSpaceDN w:val="0"/>
        <w:adjustRightInd w:val="0"/>
        <w:spacing w:line="120" w:lineRule="auto"/>
        <w:jc w:val="both"/>
        <w:rPr>
          <w:rFonts w:ascii="Century Gothic" w:hAnsi="Century Gothic"/>
          <w:b/>
          <w:bCs/>
          <w:color w:val="FF0000"/>
          <w:u w:val="single"/>
        </w:rPr>
      </w:pPr>
    </w:p>
    <w:p w14:paraId="7A8749AB" w14:textId="77777777" w:rsidR="00C1283F" w:rsidRPr="004E5D46" w:rsidRDefault="00C1283F" w:rsidP="00F731A9">
      <w:pPr>
        <w:autoSpaceDE w:val="0"/>
        <w:autoSpaceDN w:val="0"/>
        <w:adjustRightInd w:val="0"/>
        <w:jc w:val="both"/>
        <w:rPr>
          <w:rFonts w:ascii="Century Gothic" w:hAnsi="Century Gothic"/>
          <w:b/>
          <w:bCs/>
        </w:rPr>
      </w:pPr>
      <w:r w:rsidRPr="004E5D46">
        <w:rPr>
          <w:rFonts w:ascii="Century Gothic" w:hAnsi="Century Gothic"/>
          <w:b/>
          <w:bCs/>
          <w:u w:val="single"/>
        </w:rPr>
        <w:t>Article 7</w:t>
      </w:r>
      <w:r w:rsidR="003B1DBC" w:rsidRPr="004E5D46">
        <w:rPr>
          <w:rFonts w:ascii="Century Gothic" w:hAnsi="Century Gothic"/>
          <w:b/>
          <w:bCs/>
          <w:u w:val="single"/>
        </w:rPr>
        <w:t xml:space="preserve"> </w:t>
      </w:r>
      <w:r w:rsidRPr="004E5D46">
        <w:rPr>
          <w:rFonts w:ascii="Century Gothic" w:hAnsi="Century Gothic"/>
          <w:b/>
          <w:bCs/>
          <w:u w:val="single"/>
        </w:rPr>
        <w:t>:</w:t>
      </w:r>
      <w:r w:rsidR="003B1DBC" w:rsidRPr="004E5D46">
        <w:rPr>
          <w:rFonts w:ascii="Century Gothic" w:hAnsi="Century Gothic"/>
          <w:b/>
          <w:bCs/>
        </w:rPr>
        <w:tab/>
      </w:r>
      <w:r w:rsidRPr="004E5D46">
        <w:rPr>
          <w:rFonts w:ascii="Century Gothic" w:hAnsi="Century Gothic"/>
          <w:b/>
          <w:bCs/>
        </w:rPr>
        <w:t>Cession et sous-location</w:t>
      </w:r>
    </w:p>
    <w:p w14:paraId="33221F8E" w14:textId="77777777" w:rsidR="00BA178B" w:rsidRPr="004E5D46" w:rsidRDefault="00BA178B" w:rsidP="00F731A9">
      <w:pPr>
        <w:autoSpaceDE w:val="0"/>
        <w:autoSpaceDN w:val="0"/>
        <w:adjustRightInd w:val="0"/>
        <w:jc w:val="both"/>
        <w:rPr>
          <w:rFonts w:ascii="Century Gothic" w:hAnsi="Century Gothic"/>
        </w:rPr>
      </w:pPr>
    </w:p>
    <w:p w14:paraId="3F215CEF" w14:textId="77777777" w:rsidR="00C1283F" w:rsidRPr="004E5D46" w:rsidRDefault="00C1283F" w:rsidP="00F731A9">
      <w:pPr>
        <w:autoSpaceDE w:val="0"/>
        <w:autoSpaceDN w:val="0"/>
        <w:adjustRightInd w:val="0"/>
        <w:jc w:val="both"/>
        <w:rPr>
          <w:rFonts w:ascii="Century Gothic" w:hAnsi="Century Gothic"/>
        </w:rPr>
      </w:pPr>
      <w:r w:rsidRPr="004E5D46">
        <w:rPr>
          <w:rFonts w:ascii="Century Gothic" w:hAnsi="Century Gothic"/>
        </w:rPr>
        <w:t>La présente convention étant consentie int</w:t>
      </w:r>
      <w:r w:rsidR="00020A63" w:rsidRPr="004E5D46">
        <w:rPr>
          <w:rFonts w:ascii="Century Gothic" w:hAnsi="Century Gothic"/>
        </w:rPr>
        <w:t xml:space="preserve">uitu personae </w:t>
      </w:r>
      <w:r w:rsidRPr="004E5D46">
        <w:rPr>
          <w:rFonts w:ascii="Century Gothic" w:hAnsi="Century Gothic"/>
        </w:rPr>
        <w:t xml:space="preserve">et en considération des objectifs décrits ci-dessus, toute cession de droits en résultant est interdite. </w:t>
      </w:r>
    </w:p>
    <w:p w14:paraId="7DF70833" w14:textId="77777777" w:rsidR="00C1283F" w:rsidRPr="004E5D46" w:rsidRDefault="00261DC6" w:rsidP="00F731A9">
      <w:pPr>
        <w:autoSpaceDE w:val="0"/>
        <w:autoSpaceDN w:val="0"/>
        <w:adjustRightInd w:val="0"/>
        <w:jc w:val="both"/>
        <w:rPr>
          <w:rFonts w:ascii="Century Gothic" w:hAnsi="Century Gothic"/>
        </w:rPr>
      </w:pPr>
      <w:r w:rsidRPr="004E5D46">
        <w:rPr>
          <w:rFonts w:ascii="Century Gothic" w:hAnsi="Century Gothic"/>
        </w:rPr>
        <w:t>Sauf accord exprès de la CCRLCM</w:t>
      </w:r>
      <w:r w:rsidR="00020A63" w:rsidRPr="004E5D46">
        <w:rPr>
          <w:rFonts w:ascii="Century Gothic" w:hAnsi="Century Gothic"/>
        </w:rPr>
        <w:t>, l</w:t>
      </w:r>
      <w:r w:rsidRPr="004E5D46">
        <w:rPr>
          <w:rFonts w:ascii="Century Gothic" w:hAnsi="Century Gothic"/>
        </w:rPr>
        <w:t>’ADHCO</w:t>
      </w:r>
      <w:r w:rsidR="00C1283F" w:rsidRPr="004E5D46">
        <w:rPr>
          <w:rFonts w:ascii="Century Gothic" w:hAnsi="Century Gothic"/>
        </w:rPr>
        <w:t xml:space="preserve"> </w:t>
      </w:r>
      <w:r w:rsidR="00020A63" w:rsidRPr="004E5D46">
        <w:rPr>
          <w:rFonts w:ascii="Century Gothic" w:hAnsi="Century Gothic"/>
        </w:rPr>
        <w:t>ne pourra</w:t>
      </w:r>
      <w:r w:rsidR="00C1283F" w:rsidRPr="004E5D46">
        <w:rPr>
          <w:rFonts w:ascii="Century Gothic" w:hAnsi="Century Gothic"/>
        </w:rPr>
        <w:t xml:space="preserve"> sous-louer tout ou partie des locaux et, plus généralement, d’en conférer la jouissance totale ou partielle à un tiers, même temporairement. </w:t>
      </w:r>
    </w:p>
    <w:p w14:paraId="09028265" w14:textId="77777777" w:rsidR="00597E6D" w:rsidRPr="004E5D46" w:rsidRDefault="00597E6D" w:rsidP="0049169D">
      <w:pPr>
        <w:autoSpaceDE w:val="0"/>
        <w:autoSpaceDN w:val="0"/>
        <w:adjustRightInd w:val="0"/>
        <w:spacing w:line="120" w:lineRule="auto"/>
        <w:jc w:val="both"/>
        <w:rPr>
          <w:rFonts w:ascii="Century Gothic" w:hAnsi="Century Gothic"/>
        </w:rPr>
      </w:pPr>
    </w:p>
    <w:p w14:paraId="40510587" w14:textId="77777777" w:rsidR="00C1283F" w:rsidRPr="004E5D46" w:rsidRDefault="00B07AAC" w:rsidP="00F731A9">
      <w:pPr>
        <w:autoSpaceDE w:val="0"/>
        <w:autoSpaceDN w:val="0"/>
        <w:adjustRightInd w:val="0"/>
        <w:jc w:val="both"/>
        <w:rPr>
          <w:rFonts w:ascii="Century Gothic" w:hAnsi="Century Gothic"/>
          <w:b/>
          <w:bCs/>
        </w:rPr>
      </w:pPr>
      <w:r w:rsidRPr="004E5D46">
        <w:rPr>
          <w:rFonts w:ascii="Century Gothic" w:hAnsi="Century Gothic"/>
          <w:b/>
          <w:bCs/>
          <w:u w:val="single"/>
        </w:rPr>
        <w:t>Article 8</w:t>
      </w:r>
      <w:r w:rsidR="00C1283F" w:rsidRPr="004E5D46">
        <w:rPr>
          <w:rFonts w:ascii="Century Gothic" w:hAnsi="Century Gothic"/>
          <w:b/>
          <w:bCs/>
          <w:u w:val="single"/>
        </w:rPr>
        <w:t xml:space="preserve"> :</w:t>
      </w:r>
      <w:r w:rsidR="003B1DBC" w:rsidRPr="004E5D46">
        <w:rPr>
          <w:rFonts w:ascii="Century Gothic" w:hAnsi="Century Gothic"/>
          <w:b/>
          <w:bCs/>
        </w:rPr>
        <w:tab/>
        <w:t>Durée et renouvellement</w:t>
      </w:r>
      <w:r w:rsidR="00C1283F" w:rsidRPr="004E5D46">
        <w:rPr>
          <w:rFonts w:ascii="Century Gothic" w:hAnsi="Century Gothic"/>
          <w:b/>
          <w:bCs/>
        </w:rPr>
        <w:t xml:space="preserve"> </w:t>
      </w:r>
    </w:p>
    <w:p w14:paraId="7F4DE5A7" w14:textId="77777777" w:rsidR="00BA178B" w:rsidRPr="004E5D46" w:rsidRDefault="00BA178B" w:rsidP="00F731A9">
      <w:pPr>
        <w:autoSpaceDE w:val="0"/>
        <w:autoSpaceDN w:val="0"/>
        <w:adjustRightInd w:val="0"/>
        <w:jc w:val="both"/>
        <w:rPr>
          <w:rFonts w:ascii="Century Gothic" w:hAnsi="Century Gothic"/>
        </w:rPr>
      </w:pPr>
    </w:p>
    <w:p w14:paraId="6A704129" w14:textId="55246485" w:rsidR="00020A63" w:rsidRPr="004E5D46" w:rsidRDefault="00C1283F" w:rsidP="00F731A9">
      <w:pPr>
        <w:autoSpaceDE w:val="0"/>
        <w:autoSpaceDN w:val="0"/>
        <w:adjustRightInd w:val="0"/>
        <w:jc w:val="both"/>
        <w:rPr>
          <w:rFonts w:ascii="Century Gothic" w:hAnsi="Century Gothic"/>
        </w:rPr>
      </w:pPr>
      <w:r w:rsidRPr="00BF79D2">
        <w:rPr>
          <w:rFonts w:ascii="Century Gothic" w:hAnsi="Century Gothic"/>
          <w:highlight w:val="yellow"/>
        </w:rPr>
        <w:t xml:space="preserve">La présente convention est conclue pour une durée de </w:t>
      </w:r>
      <w:r w:rsidR="00597E6D" w:rsidRPr="00BF79D2">
        <w:rPr>
          <w:rFonts w:ascii="Century Gothic" w:hAnsi="Century Gothic"/>
          <w:highlight w:val="yellow"/>
        </w:rPr>
        <w:t>4</w:t>
      </w:r>
      <w:r w:rsidR="00020A63" w:rsidRPr="00BF79D2">
        <w:rPr>
          <w:rFonts w:ascii="Century Gothic" w:hAnsi="Century Gothic"/>
          <w:highlight w:val="yellow"/>
        </w:rPr>
        <w:t xml:space="preserve"> ans à compter du</w:t>
      </w:r>
      <w:r w:rsidR="00BA178B" w:rsidRPr="00BF79D2">
        <w:rPr>
          <w:rFonts w:ascii="Century Gothic" w:hAnsi="Century Gothic"/>
          <w:highlight w:val="yellow"/>
        </w:rPr>
        <w:t xml:space="preserve"> 1</w:t>
      </w:r>
      <w:r w:rsidR="00BA178B" w:rsidRPr="00BF79D2">
        <w:rPr>
          <w:rFonts w:ascii="Century Gothic" w:hAnsi="Century Gothic"/>
          <w:highlight w:val="yellow"/>
          <w:vertAlign w:val="superscript"/>
        </w:rPr>
        <w:t>er</w:t>
      </w:r>
      <w:r w:rsidR="00BA178B" w:rsidRPr="00BF79D2">
        <w:rPr>
          <w:rFonts w:ascii="Century Gothic" w:hAnsi="Century Gothic"/>
          <w:highlight w:val="yellow"/>
        </w:rPr>
        <w:t xml:space="preserve"> janvier 202</w:t>
      </w:r>
      <w:r w:rsidR="00BF79D2">
        <w:rPr>
          <w:rFonts w:ascii="Century Gothic" w:hAnsi="Century Gothic"/>
          <w:highlight w:val="yellow"/>
        </w:rPr>
        <w:t>5</w:t>
      </w:r>
      <w:r w:rsidR="00BA178B" w:rsidRPr="00BF79D2">
        <w:rPr>
          <w:rFonts w:ascii="Century Gothic" w:hAnsi="Century Gothic"/>
          <w:highlight w:val="yellow"/>
        </w:rPr>
        <w:t xml:space="preserve"> et jusqu’au 31 décembre 202</w:t>
      </w:r>
      <w:r w:rsidR="00BF79D2">
        <w:rPr>
          <w:rFonts w:ascii="Century Gothic" w:hAnsi="Century Gothic"/>
          <w:highlight w:val="yellow"/>
        </w:rPr>
        <w:t>8</w:t>
      </w:r>
      <w:r w:rsidR="00F3014D" w:rsidRPr="00BF79D2">
        <w:rPr>
          <w:rFonts w:ascii="Century Gothic" w:hAnsi="Century Gothic"/>
          <w:highlight w:val="yellow"/>
        </w:rPr>
        <w:t>.</w:t>
      </w:r>
      <w:r w:rsidR="00F3014D" w:rsidRPr="004E5D46">
        <w:rPr>
          <w:rFonts w:ascii="Century Gothic" w:hAnsi="Century Gothic"/>
        </w:rPr>
        <w:t xml:space="preserve"> </w:t>
      </w:r>
    </w:p>
    <w:p w14:paraId="6F80A7B8" w14:textId="77777777" w:rsidR="00020A63" w:rsidRPr="004E5D46" w:rsidRDefault="00020A63" w:rsidP="0049169D">
      <w:pPr>
        <w:autoSpaceDE w:val="0"/>
        <w:autoSpaceDN w:val="0"/>
        <w:adjustRightInd w:val="0"/>
        <w:spacing w:line="120" w:lineRule="auto"/>
        <w:jc w:val="both"/>
        <w:rPr>
          <w:rFonts w:ascii="Century Gothic" w:hAnsi="Century Gothic"/>
        </w:rPr>
      </w:pPr>
    </w:p>
    <w:p w14:paraId="35AF3847" w14:textId="77777777" w:rsidR="00C1283F" w:rsidRPr="004E5D46" w:rsidRDefault="00B07AAC" w:rsidP="00F731A9">
      <w:pPr>
        <w:autoSpaceDE w:val="0"/>
        <w:autoSpaceDN w:val="0"/>
        <w:adjustRightInd w:val="0"/>
        <w:jc w:val="both"/>
        <w:rPr>
          <w:rFonts w:ascii="Century Gothic" w:hAnsi="Century Gothic"/>
          <w:b/>
          <w:bCs/>
        </w:rPr>
      </w:pPr>
      <w:r w:rsidRPr="004E5D46">
        <w:rPr>
          <w:rFonts w:ascii="Century Gothic" w:hAnsi="Century Gothic"/>
          <w:b/>
          <w:bCs/>
          <w:u w:val="single"/>
        </w:rPr>
        <w:t>Article 9</w:t>
      </w:r>
      <w:r w:rsidR="00C1283F" w:rsidRPr="004E5D46">
        <w:rPr>
          <w:rFonts w:ascii="Century Gothic" w:hAnsi="Century Gothic"/>
          <w:b/>
          <w:bCs/>
          <w:u w:val="single"/>
        </w:rPr>
        <w:t xml:space="preserve"> :</w:t>
      </w:r>
      <w:r w:rsidR="003B1DBC" w:rsidRPr="004E5D46">
        <w:rPr>
          <w:rFonts w:ascii="Century Gothic" w:hAnsi="Century Gothic"/>
          <w:b/>
          <w:bCs/>
        </w:rPr>
        <w:tab/>
        <w:t>Charges, impôts et taxes</w:t>
      </w:r>
      <w:r w:rsidR="00C1283F" w:rsidRPr="004E5D46">
        <w:rPr>
          <w:rFonts w:ascii="Century Gothic" w:hAnsi="Century Gothic"/>
          <w:b/>
          <w:bCs/>
        </w:rPr>
        <w:t xml:space="preserve"> </w:t>
      </w:r>
    </w:p>
    <w:p w14:paraId="1E0ECE24" w14:textId="77777777" w:rsidR="00BA178B" w:rsidRPr="004E5D46" w:rsidRDefault="00BA178B" w:rsidP="00F731A9">
      <w:pPr>
        <w:autoSpaceDE w:val="0"/>
        <w:autoSpaceDN w:val="0"/>
        <w:adjustRightInd w:val="0"/>
        <w:jc w:val="both"/>
        <w:rPr>
          <w:rFonts w:ascii="Century Gothic" w:hAnsi="Century Gothic"/>
        </w:rPr>
      </w:pPr>
    </w:p>
    <w:p w14:paraId="39070675" w14:textId="77777777" w:rsidR="00C1283F" w:rsidRPr="004E5D46" w:rsidRDefault="00261DC6" w:rsidP="00F731A9">
      <w:pPr>
        <w:autoSpaceDE w:val="0"/>
        <w:autoSpaceDN w:val="0"/>
        <w:adjustRightInd w:val="0"/>
        <w:jc w:val="both"/>
        <w:rPr>
          <w:rFonts w:ascii="Century Gothic" w:hAnsi="Century Gothic"/>
        </w:rPr>
      </w:pPr>
      <w:r w:rsidRPr="004E5D46">
        <w:rPr>
          <w:rFonts w:ascii="Century Gothic" w:hAnsi="Century Gothic"/>
        </w:rPr>
        <w:t>L’ADHCO</w:t>
      </w:r>
      <w:r w:rsidR="00094F67" w:rsidRPr="004E5D46">
        <w:rPr>
          <w:rFonts w:ascii="Century Gothic" w:hAnsi="Century Gothic"/>
        </w:rPr>
        <w:t xml:space="preserve"> supportera tous l</w:t>
      </w:r>
      <w:r w:rsidR="00C1283F" w:rsidRPr="004E5D46">
        <w:rPr>
          <w:rFonts w:ascii="Century Gothic" w:hAnsi="Century Gothic"/>
        </w:rPr>
        <w:t xml:space="preserve">es frais de nettoyage, de gardiennage, d’entretien, d’eau, de gaz, d’électricité, de chauffage </w:t>
      </w:r>
      <w:r w:rsidR="00C453B4" w:rsidRPr="004E5D46">
        <w:rPr>
          <w:rFonts w:ascii="Century Gothic" w:hAnsi="Century Gothic"/>
        </w:rPr>
        <w:t>ainsi que tous</w:t>
      </w:r>
      <w:r w:rsidR="00094F67" w:rsidRPr="004E5D46">
        <w:rPr>
          <w:rFonts w:ascii="Century Gothic" w:hAnsi="Century Gothic"/>
        </w:rPr>
        <w:t xml:space="preserve"> impôts et taxes relatifs à son activité</w:t>
      </w:r>
      <w:r w:rsidR="00DF1A1B" w:rsidRPr="004E5D46">
        <w:rPr>
          <w:rFonts w:ascii="Century Gothic" w:hAnsi="Century Gothic"/>
        </w:rPr>
        <w:t>.</w:t>
      </w:r>
    </w:p>
    <w:p w14:paraId="5D8F8600" w14:textId="77777777" w:rsidR="00A627BB" w:rsidRPr="004E5D46" w:rsidRDefault="00261DC6" w:rsidP="00F731A9">
      <w:pPr>
        <w:autoSpaceDE w:val="0"/>
        <w:autoSpaceDN w:val="0"/>
        <w:adjustRightInd w:val="0"/>
        <w:jc w:val="both"/>
        <w:rPr>
          <w:rFonts w:ascii="Century Gothic" w:hAnsi="Century Gothic"/>
        </w:rPr>
      </w:pPr>
      <w:r w:rsidRPr="004E5D46">
        <w:rPr>
          <w:rFonts w:ascii="Century Gothic" w:hAnsi="Century Gothic"/>
        </w:rPr>
        <w:t xml:space="preserve">La CCRLCM </w:t>
      </w:r>
      <w:r w:rsidR="00B83F23" w:rsidRPr="004E5D46">
        <w:rPr>
          <w:rFonts w:ascii="Century Gothic" w:hAnsi="Century Gothic"/>
        </w:rPr>
        <w:t>supportera tous l</w:t>
      </w:r>
      <w:r w:rsidR="00C1283F" w:rsidRPr="004E5D46">
        <w:rPr>
          <w:rFonts w:ascii="Century Gothic" w:hAnsi="Century Gothic"/>
        </w:rPr>
        <w:t>es impô</w:t>
      </w:r>
      <w:r w:rsidR="00B83F23" w:rsidRPr="004E5D46">
        <w:rPr>
          <w:rFonts w:ascii="Century Gothic" w:hAnsi="Century Gothic"/>
        </w:rPr>
        <w:t xml:space="preserve">ts et taxes relatifs </w:t>
      </w:r>
      <w:r w:rsidR="00597E6D" w:rsidRPr="004E5D46">
        <w:rPr>
          <w:rFonts w:ascii="Century Gothic" w:hAnsi="Century Gothic"/>
        </w:rPr>
        <w:t>à la propriété des locaux</w:t>
      </w:r>
      <w:r w:rsidR="00B83F23" w:rsidRPr="004E5D46">
        <w:rPr>
          <w:rFonts w:ascii="Century Gothic" w:hAnsi="Century Gothic"/>
        </w:rPr>
        <w:t>.</w:t>
      </w:r>
    </w:p>
    <w:p w14:paraId="6614A37C" w14:textId="77777777" w:rsidR="00B83F23" w:rsidRPr="004E5D46" w:rsidRDefault="00B83F23" w:rsidP="0049169D">
      <w:pPr>
        <w:autoSpaceDE w:val="0"/>
        <w:autoSpaceDN w:val="0"/>
        <w:adjustRightInd w:val="0"/>
        <w:spacing w:line="120" w:lineRule="auto"/>
        <w:jc w:val="both"/>
        <w:rPr>
          <w:rFonts w:ascii="Century Gothic" w:hAnsi="Century Gothic"/>
          <w:b/>
          <w:bCs/>
          <w:u w:val="single"/>
        </w:rPr>
      </w:pPr>
    </w:p>
    <w:p w14:paraId="40D0C50E" w14:textId="77777777" w:rsidR="00C1283F" w:rsidRPr="004E5D46" w:rsidRDefault="00C1283F" w:rsidP="00F731A9">
      <w:pPr>
        <w:autoSpaceDE w:val="0"/>
        <w:autoSpaceDN w:val="0"/>
        <w:adjustRightInd w:val="0"/>
        <w:jc w:val="both"/>
        <w:rPr>
          <w:rFonts w:ascii="Century Gothic" w:hAnsi="Century Gothic"/>
          <w:b/>
          <w:bCs/>
        </w:rPr>
      </w:pPr>
      <w:r w:rsidRPr="004E5D46">
        <w:rPr>
          <w:rFonts w:ascii="Century Gothic" w:hAnsi="Century Gothic"/>
          <w:b/>
          <w:bCs/>
          <w:u w:val="single"/>
        </w:rPr>
        <w:t xml:space="preserve">Article 10 </w:t>
      </w:r>
      <w:r w:rsidR="003B1DBC" w:rsidRPr="004E5D46">
        <w:rPr>
          <w:rFonts w:ascii="Century Gothic" w:hAnsi="Century Gothic"/>
          <w:b/>
          <w:bCs/>
        </w:rPr>
        <w:t>:</w:t>
      </w:r>
      <w:r w:rsidR="003B1DBC" w:rsidRPr="004E5D46">
        <w:rPr>
          <w:rFonts w:ascii="Century Gothic" w:hAnsi="Century Gothic"/>
          <w:b/>
          <w:bCs/>
        </w:rPr>
        <w:tab/>
      </w:r>
      <w:r w:rsidRPr="004E5D46">
        <w:rPr>
          <w:rFonts w:ascii="Century Gothic" w:hAnsi="Century Gothic"/>
          <w:b/>
          <w:bCs/>
        </w:rPr>
        <w:t>Redevance</w:t>
      </w:r>
      <w:r w:rsidR="00B07AAC" w:rsidRPr="004E5D46">
        <w:rPr>
          <w:rFonts w:ascii="Century Gothic" w:hAnsi="Century Gothic"/>
          <w:b/>
          <w:bCs/>
        </w:rPr>
        <w:t xml:space="preserve"> et conditions de paiement</w:t>
      </w:r>
      <w:r w:rsidRPr="004E5D46">
        <w:rPr>
          <w:rFonts w:ascii="Century Gothic" w:hAnsi="Century Gothic"/>
          <w:b/>
          <w:bCs/>
        </w:rPr>
        <w:t xml:space="preserve"> </w:t>
      </w:r>
    </w:p>
    <w:p w14:paraId="24249157" w14:textId="77777777" w:rsidR="00BA178B" w:rsidRPr="004E5D46" w:rsidRDefault="00BA178B" w:rsidP="00F731A9">
      <w:pPr>
        <w:autoSpaceDE w:val="0"/>
        <w:autoSpaceDN w:val="0"/>
        <w:adjustRightInd w:val="0"/>
        <w:jc w:val="both"/>
        <w:rPr>
          <w:rFonts w:ascii="Century Gothic" w:hAnsi="Century Gothic"/>
        </w:rPr>
      </w:pPr>
    </w:p>
    <w:p w14:paraId="29E8759F" w14:textId="77777777" w:rsidR="00B07AAC" w:rsidRPr="00BF79D2" w:rsidRDefault="00B07AAC" w:rsidP="00F731A9">
      <w:pPr>
        <w:autoSpaceDE w:val="0"/>
        <w:autoSpaceDN w:val="0"/>
        <w:adjustRightInd w:val="0"/>
        <w:jc w:val="both"/>
        <w:rPr>
          <w:rFonts w:ascii="Century Gothic" w:hAnsi="Century Gothic"/>
          <w:highlight w:val="yellow"/>
        </w:rPr>
      </w:pPr>
      <w:r w:rsidRPr="00BF79D2">
        <w:rPr>
          <w:rFonts w:ascii="Century Gothic" w:hAnsi="Century Gothic"/>
          <w:highlight w:val="yellow"/>
        </w:rPr>
        <w:t>La redevance annuelle est fixée</w:t>
      </w:r>
      <w:r w:rsidR="00A83A98" w:rsidRPr="00BF79D2">
        <w:rPr>
          <w:rFonts w:ascii="Century Gothic" w:hAnsi="Century Gothic"/>
          <w:highlight w:val="yellow"/>
        </w:rPr>
        <w:t xml:space="preserve"> à 2 </w:t>
      </w:r>
      <w:r w:rsidR="002A6EB3" w:rsidRPr="00BF79D2">
        <w:rPr>
          <w:rFonts w:ascii="Century Gothic" w:hAnsi="Century Gothic"/>
          <w:highlight w:val="yellow"/>
        </w:rPr>
        <w:t>5</w:t>
      </w:r>
      <w:r w:rsidRPr="00BF79D2">
        <w:rPr>
          <w:rFonts w:ascii="Century Gothic" w:hAnsi="Century Gothic"/>
          <w:highlight w:val="yellow"/>
        </w:rPr>
        <w:t>00</w:t>
      </w:r>
      <w:r w:rsidR="00A83A98" w:rsidRPr="00BF79D2">
        <w:rPr>
          <w:rFonts w:ascii="Century Gothic" w:hAnsi="Century Gothic"/>
          <w:highlight w:val="yellow"/>
        </w:rPr>
        <w:t>,00</w:t>
      </w:r>
      <w:r w:rsidRPr="00BF79D2">
        <w:rPr>
          <w:rFonts w:ascii="Century Gothic" w:hAnsi="Century Gothic"/>
          <w:highlight w:val="yellow"/>
        </w:rPr>
        <w:t xml:space="preserve"> € payable comme suit :</w:t>
      </w:r>
    </w:p>
    <w:p w14:paraId="55F52562" w14:textId="77777777" w:rsidR="00B07AAC" w:rsidRPr="00BF79D2" w:rsidRDefault="00B07AAC" w:rsidP="00F731A9">
      <w:pPr>
        <w:numPr>
          <w:ilvl w:val="0"/>
          <w:numId w:val="3"/>
        </w:numPr>
        <w:autoSpaceDE w:val="0"/>
        <w:autoSpaceDN w:val="0"/>
        <w:adjustRightInd w:val="0"/>
        <w:jc w:val="both"/>
        <w:rPr>
          <w:rFonts w:ascii="Century Gothic" w:hAnsi="Century Gothic"/>
          <w:highlight w:val="yellow"/>
        </w:rPr>
      </w:pPr>
      <w:r w:rsidRPr="00BF79D2">
        <w:rPr>
          <w:rFonts w:ascii="Century Gothic" w:hAnsi="Century Gothic"/>
          <w:highlight w:val="yellow"/>
        </w:rPr>
        <w:t>50% au</w:t>
      </w:r>
      <w:r w:rsidR="002A6EB3" w:rsidRPr="00BF79D2">
        <w:rPr>
          <w:rFonts w:ascii="Century Gothic" w:hAnsi="Century Gothic"/>
          <w:highlight w:val="yellow"/>
        </w:rPr>
        <w:t xml:space="preserve"> 1</w:t>
      </w:r>
      <w:r w:rsidR="002A6EB3" w:rsidRPr="00BF79D2">
        <w:rPr>
          <w:rFonts w:ascii="Century Gothic" w:hAnsi="Century Gothic"/>
          <w:highlight w:val="yellow"/>
          <w:vertAlign w:val="superscript"/>
        </w:rPr>
        <w:t>er</w:t>
      </w:r>
      <w:r w:rsidR="002A6EB3" w:rsidRPr="00BF79D2">
        <w:rPr>
          <w:rFonts w:ascii="Century Gothic" w:hAnsi="Century Gothic"/>
          <w:highlight w:val="yellow"/>
        </w:rPr>
        <w:t xml:space="preserve"> juillet</w:t>
      </w:r>
      <w:r w:rsidR="0082680A" w:rsidRPr="00BF79D2">
        <w:rPr>
          <w:rFonts w:ascii="Century Gothic" w:hAnsi="Century Gothic"/>
          <w:highlight w:val="yellow"/>
        </w:rPr>
        <w:t>.</w:t>
      </w:r>
    </w:p>
    <w:p w14:paraId="38A80B86" w14:textId="77777777" w:rsidR="00C1283F" w:rsidRPr="00BF79D2" w:rsidRDefault="00B07AAC" w:rsidP="00F731A9">
      <w:pPr>
        <w:numPr>
          <w:ilvl w:val="0"/>
          <w:numId w:val="3"/>
        </w:numPr>
        <w:autoSpaceDE w:val="0"/>
        <w:autoSpaceDN w:val="0"/>
        <w:adjustRightInd w:val="0"/>
        <w:jc w:val="both"/>
        <w:rPr>
          <w:rFonts w:ascii="Century Gothic" w:hAnsi="Century Gothic"/>
          <w:highlight w:val="yellow"/>
        </w:rPr>
      </w:pPr>
      <w:proofErr w:type="gramStart"/>
      <w:r w:rsidRPr="00BF79D2">
        <w:rPr>
          <w:rFonts w:ascii="Century Gothic" w:hAnsi="Century Gothic"/>
          <w:highlight w:val="yellow"/>
        </w:rPr>
        <w:t>solde</w:t>
      </w:r>
      <w:proofErr w:type="gramEnd"/>
      <w:r w:rsidRPr="00BF79D2">
        <w:rPr>
          <w:rFonts w:ascii="Century Gothic" w:hAnsi="Century Gothic"/>
          <w:highlight w:val="yellow"/>
        </w:rPr>
        <w:t xml:space="preserve"> au</w:t>
      </w:r>
      <w:r w:rsidR="002A6EB3" w:rsidRPr="00BF79D2">
        <w:rPr>
          <w:rFonts w:ascii="Century Gothic" w:hAnsi="Century Gothic"/>
          <w:highlight w:val="yellow"/>
        </w:rPr>
        <w:t xml:space="preserve"> 1</w:t>
      </w:r>
      <w:r w:rsidR="002A6EB3" w:rsidRPr="00BF79D2">
        <w:rPr>
          <w:rFonts w:ascii="Century Gothic" w:hAnsi="Century Gothic"/>
          <w:highlight w:val="yellow"/>
          <w:vertAlign w:val="superscript"/>
        </w:rPr>
        <w:t>er</w:t>
      </w:r>
      <w:r w:rsidR="002A6EB3" w:rsidRPr="00BF79D2">
        <w:rPr>
          <w:rFonts w:ascii="Century Gothic" w:hAnsi="Century Gothic"/>
          <w:highlight w:val="yellow"/>
        </w:rPr>
        <w:t xml:space="preserve"> décembre</w:t>
      </w:r>
      <w:r w:rsidR="00C1283F" w:rsidRPr="00BF79D2">
        <w:rPr>
          <w:rFonts w:ascii="Century Gothic" w:hAnsi="Century Gothic"/>
          <w:highlight w:val="yellow"/>
        </w:rPr>
        <w:t xml:space="preserve">. </w:t>
      </w:r>
    </w:p>
    <w:p w14:paraId="21CEF53D" w14:textId="77777777" w:rsidR="00E128C1" w:rsidRPr="004E5D46" w:rsidRDefault="00E128C1" w:rsidP="0049169D">
      <w:pPr>
        <w:autoSpaceDE w:val="0"/>
        <w:autoSpaceDN w:val="0"/>
        <w:adjustRightInd w:val="0"/>
        <w:spacing w:line="120" w:lineRule="auto"/>
        <w:jc w:val="both"/>
        <w:rPr>
          <w:rFonts w:ascii="Century Gothic" w:hAnsi="Century Gothic"/>
          <w:b/>
          <w:bCs/>
          <w:color w:val="FF0000"/>
          <w:u w:val="single"/>
        </w:rPr>
      </w:pPr>
    </w:p>
    <w:p w14:paraId="1BA2EBAC" w14:textId="77777777" w:rsidR="00C1283F" w:rsidRPr="004E5D46" w:rsidRDefault="00C1283F" w:rsidP="00F731A9">
      <w:pPr>
        <w:autoSpaceDE w:val="0"/>
        <w:autoSpaceDN w:val="0"/>
        <w:adjustRightInd w:val="0"/>
        <w:jc w:val="both"/>
        <w:rPr>
          <w:rFonts w:ascii="Century Gothic" w:hAnsi="Century Gothic"/>
          <w:b/>
          <w:bCs/>
        </w:rPr>
      </w:pPr>
      <w:r w:rsidRPr="004E5D46">
        <w:rPr>
          <w:rFonts w:ascii="Century Gothic" w:hAnsi="Century Gothic"/>
          <w:b/>
          <w:bCs/>
          <w:u w:val="single"/>
        </w:rPr>
        <w:t>Article 11</w:t>
      </w:r>
      <w:r w:rsidR="003B1DBC" w:rsidRPr="004E5D46">
        <w:rPr>
          <w:rFonts w:ascii="Century Gothic" w:hAnsi="Century Gothic"/>
          <w:b/>
          <w:bCs/>
          <w:u w:val="single"/>
        </w:rPr>
        <w:t> :</w:t>
      </w:r>
      <w:r w:rsidR="003B1DBC" w:rsidRPr="004E5D46">
        <w:rPr>
          <w:rFonts w:ascii="Century Gothic" w:hAnsi="Century Gothic"/>
          <w:b/>
          <w:bCs/>
        </w:rPr>
        <w:tab/>
      </w:r>
      <w:r w:rsidRPr="004E5D46">
        <w:rPr>
          <w:rFonts w:ascii="Century Gothic" w:hAnsi="Century Gothic"/>
          <w:b/>
          <w:bCs/>
        </w:rPr>
        <w:t>Assurances</w:t>
      </w:r>
    </w:p>
    <w:p w14:paraId="5437D609" w14:textId="77777777" w:rsidR="00BA178B" w:rsidRPr="004E5D46" w:rsidRDefault="00BA178B" w:rsidP="00F731A9">
      <w:pPr>
        <w:autoSpaceDE w:val="0"/>
        <w:autoSpaceDN w:val="0"/>
        <w:adjustRightInd w:val="0"/>
        <w:jc w:val="both"/>
        <w:rPr>
          <w:rFonts w:ascii="Century Gothic" w:hAnsi="Century Gothic"/>
        </w:rPr>
      </w:pPr>
    </w:p>
    <w:p w14:paraId="7D1B0C14" w14:textId="77777777" w:rsidR="00C1283F" w:rsidRPr="004E5D46" w:rsidRDefault="00261DC6" w:rsidP="00F731A9">
      <w:pPr>
        <w:autoSpaceDE w:val="0"/>
        <w:autoSpaceDN w:val="0"/>
        <w:adjustRightInd w:val="0"/>
        <w:jc w:val="both"/>
        <w:rPr>
          <w:rFonts w:ascii="Century Gothic" w:hAnsi="Century Gothic"/>
        </w:rPr>
      </w:pPr>
      <w:r w:rsidRPr="004E5D46">
        <w:rPr>
          <w:rFonts w:ascii="Century Gothic" w:hAnsi="Century Gothic"/>
        </w:rPr>
        <w:t>L’ADHCO</w:t>
      </w:r>
      <w:r w:rsidR="00170E94" w:rsidRPr="004E5D46">
        <w:rPr>
          <w:rFonts w:ascii="Century Gothic" w:hAnsi="Century Gothic"/>
        </w:rPr>
        <w:t xml:space="preserve"> </w:t>
      </w:r>
      <w:r w:rsidR="00C1283F" w:rsidRPr="004E5D46">
        <w:rPr>
          <w:rFonts w:ascii="Century Gothic" w:hAnsi="Century Gothic"/>
        </w:rPr>
        <w:t xml:space="preserve">s’assurera contre les risques responsabilité civile, d’incendie, d’explosion, de vol, de foudre, de bris de glace et de dégâts des eaux et contre tout risque locatif et les recours des voisins et des tiers résultant de son activité ou de sa qualité auprès d’une compagnie d’assurances notoirement connue et solvable. L’assurance souscrite devra générer des dommages et intérêts suffisants pour permettre la reconstruction des locaux confiés. </w:t>
      </w:r>
    </w:p>
    <w:p w14:paraId="11AB624A" w14:textId="77777777" w:rsidR="00D8580B" w:rsidRPr="004E5D46" w:rsidRDefault="00D8580B" w:rsidP="0005286A">
      <w:pPr>
        <w:autoSpaceDE w:val="0"/>
        <w:autoSpaceDN w:val="0"/>
        <w:adjustRightInd w:val="0"/>
        <w:spacing w:line="120" w:lineRule="auto"/>
        <w:jc w:val="both"/>
        <w:rPr>
          <w:rFonts w:ascii="Century Gothic" w:hAnsi="Century Gothic"/>
          <w:b/>
          <w:bCs/>
          <w:color w:val="FF0000"/>
          <w:u w:val="single"/>
        </w:rPr>
      </w:pPr>
    </w:p>
    <w:p w14:paraId="76E670A5" w14:textId="77777777" w:rsidR="00C1283F" w:rsidRPr="004E5D46" w:rsidRDefault="00261DC6" w:rsidP="00F731A9">
      <w:pPr>
        <w:autoSpaceDE w:val="0"/>
        <w:autoSpaceDN w:val="0"/>
        <w:adjustRightInd w:val="0"/>
        <w:jc w:val="both"/>
        <w:rPr>
          <w:rFonts w:ascii="Century Gothic" w:hAnsi="Century Gothic"/>
        </w:rPr>
      </w:pPr>
      <w:r w:rsidRPr="004E5D46">
        <w:rPr>
          <w:rFonts w:ascii="Century Gothic" w:hAnsi="Century Gothic"/>
        </w:rPr>
        <w:t>L’ADHCO</w:t>
      </w:r>
      <w:r w:rsidR="00170E94" w:rsidRPr="004E5D46">
        <w:rPr>
          <w:rFonts w:ascii="Century Gothic" w:hAnsi="Century Gothic"/>
        </w:rPr>
        <w:t xml:space="preserve"> </w:t>
      </w:r>
      <w:r w:rsidR="00C1283F" w:rsidRPr="004E5D46">
        <w:rPr>
          <w:rFonts w:ascii="Century Gothic" w:hAnsi="Century Gothic"/>
        </w:rPr>
        <w:t>devra s’acquitter du paiement des primes et en justifier chaque année par remise au maire de l</w:t>
      </w:r>
      <w:r w:rsidR="00DF1A1B" w:rsidRPr="004E5D46">
        <w:rPr>
          <w:rFonts w:ascii="Century Gothic" w:hAnsi="Century Gothic"/>
        </w:rPr>
        <w:t>'attestation</w:t>
      </w:r>
      <w:r w:rsidR="00C1283F" w:rsidRPr="004E5D46">
        <w:rPr>
          <w:rFonts w:ascii="Century Gothic" w:hAnsi="Century Gothic"/>
        </w:rPr>
        <w:t xml:space="preserve">. </w:t>
      </w:r>
    </w:p>
    <w:p w14:paraId="017C59E3" w14:textId="77777777" w:rsidR="00C1283F" w:rsidRPr="004E5D46" w:rsidRDefault="00261DC6" w:rsidP="00F731A9">
      <w:pPr>
        <w:autoSpaceDE w:val="0"/>
        <w:autoSpaceDN w:val="0"/>
        <w:adjustRightInd w:val="0"/>
        <w:jc w:val="both"/>
        <w:rPr>
          <w:rFonts w:ascii="Century Gothic" w:hAnsi="Century Gothic"/>
        </w:rPr>
      </w:pPr>
      <w:r w:rsidRPr="004E5D46">
        <w:rPr>
          <w:rFonts w:ascii="Century Gothic" w:hAnsi="Century Gothic"/>
        </w:rPr>
        <w:t>L’ADHCO</w:t>
      </w:r>
      <w:r w:rsidR="00170E94" w:rsidRPr="004E5D46">
        <w:rPr>
          <w:rFonts w:ascii="Century Gothic" w:hAnsi="Century Gothic"/>
        </w:rPr>
        <w:t xml:space="preserve"> </w:t>
      </w:r>
      <w:r w:rsidR="00C1283F" w:rsidRPr="004E5D46">
        <w:rPr>
          <w:rFonts w:ascii="Century Gothic" w:hAnsi="Century Gothic"/>
        </w:rPr>
        <w:t xml:space="preserve">s'engage à aviser immédiatement la </w:t>
      </w:r>
      <w:r w:rsidR="00597E6D" w:rsidRPr="004E5D46">
        <w:rPr>
          <w:rFonts w:ascii="Century Gothic" w:hAnsi="Century Gothic"/>
        </w:rPr>
        <w:t>CCRLCM</w:t>
      </w:r>
      <w:r w:rsidR="00C1283F" w:rsidRPr="004E5D46">
        <w:rPr>
          <w:rFonts w:ascii="Century Gothic" w:hAnsi="Century Gothic"/>
        </w:rPr>
        <w:t xml:space="preserve"> de tout sinistre. </w:t>
      </w:r>
    </w:p>
    <w:p w14:paraId="1A911B54" w14:textId="77777777" w:rsidR="00E128C1" w:rsidRPr="004E5D46" w:rsidRDefault="00E128C1" w:rsidP="0049169D">
      <w:pPr>
        <w:autoSpaceDE w:val="0"/>
        <w:autoSpaceDN w:val="0"/>
        <w:adjustRightInd w:val="0"/>
        <w:spacing w:line="120" w:lineRule="auto"/>
        <w:jc w:val="both"/>
        <w:rPr>
          <w:rFonts w:ascii="Century Gothic" w:hAnsi="Century Gothic"/>
          <w:b/>
          <w:bCs/>
          <w:u w:val="single"/>
        </w:rPr>
      </w:pPr>
    </w:p>
    <w:p w14:paraId="4BD23265" w14:textId="77777777" w:rsidR="00C1283F" w:rsidRPr="004E5D46" w:rsidRDefault="00C1283F" w:rsidP="00F731A9">
      <w:pPr>
        <w:autoSpaceDE w:val="0"/>
        <w:autoSpaceDN w:val="0"/>
        <w:adjustRightInd w:val="0"/>
        <w:jc w:val="both"/>
        <w:rPr>
          <w:rFonts w:ascii="Century Gothic" w:hAnsi="Century Gothic"/>
          <w:b/>
          <w:bCs/>
        </w:rPr>
      </w:pPr>
      <w:r w:rsidRPr="004E5D46">
        <w:rPr>
          <w:rFonts w:ascii="Century Gothic" w:hAnsi="Century Gothic"/>
          <w:b/>
          <w:bCs/>
          <w:u w:val="single"/>
        </w:rPr>
        <w:t>Article 12 :</w:t>
      </w:r>
      <w:r w:rsidR="003B1DBC" w:rsidRPr="004E5D46">
        <w:rPr>
          <w:rFonts w:ascii="Century Gothic" w:hAnsi="Century Gothic"/>
          <w:b/>
          <w:bCs/>
        </w:rPr>
        <w:tab/>
        <w:t>Responsabilité et recours</w:t>
      </w:r>
      <w:r w:rsidRPr="004E5D46">
        <w:rPr>
          <w:rFonts w:ascii="Century Gothic" w:hAnsi="Century Gothic"/>
          <w:b/>
          <w:bCs/>
        </w:rPr>
        <w:t xml:space="preserve"> </w:t>
      </w:r>
    </w:p>
    <w:p w14:paraId="59E4199B" w14:textId="77777777" w:rsidR="00BA178B" w:rsidRPr="004E5D46" w:rsidRDefault="00BA178B" w:rsidP="00F731A9">
      <w:pPr>
        <w:autoSpaceDE w:val="0"/>
        <w:autoSpaceDN w:val="0"/>
        <w:adjustRightInd w:val="0"/>
        <w:jc w:val="both"/>
        <w:rPr>
          <w:rFonts w:ascii="Century Gothic" w:hAnsi="Century Gothic"/>
        </w:rPr>
      </w:pPr>
    </w:p>
    <w:p w14:paraId="1EB7276D" w14:textId="77777777" w:rsidR="00C1283F" w:rsidRPr="004E5D46" w:rsidRDefault="00261DC6" w:rsidP="00F731A9">
      <w:pPr>
        <w:autoSpaceDE w:val="0"/>
        <w:autoSpaceDN w:val="0"/>
        <w:adjustRightInd w:val="0"/>
        <w:jc w:val="both"/>
        <w:rPr>
          <w:rFonts w:ascii="Century Gothic" w:hAnsi="Century Gothic"/>
        </w:rPr>
      </w:pPr>
      <w:r w:rsidRPr="004E5D46">
        <w:rPr>
          <w:rFonts w:ascii="Century Gothic" w:hAnsi="Century Gothic"/>
        </w:rPr>
        <w:t xml:space="preserve">L’ADHCO </w:t>
      </w:r>
      <w:r w:rsidR="00C1283F" w:rsidRPr="004E5D46">
        <w:rPr>
          <w:rFonts w:ascii="Century Gothic" w:hAnsi="Century Gothic"/>
        </w:rPr>
        <w:t xml:space="preserve">sera personnellement responsable des conséquences dommageables résultant des infractions aux clauses et conditions de la présente convention, de son fait ou de celui de ses membres ou de ses préposés. </w:t>
      </w:r>
    </w:p>
    <w:p w14:paraId="73704B73" w14:textId="77777777" w:rsidR="00C1283F" w:rsidRPr="004E5D46" w:rsidRDefault="00261DC6" w:rsidP="00F731A9">
      <w:pPr>
        <w:autoSpaceDE w:val="0"/>
        <w:autoSpaceDN w:val="0"/>
        <w:adjustRightInd w:val="0"/>
        <w:jc w:val="both"/>
        <w:rPr>
          <w:rFonts w:ascii="Century Gothic" w:hAnsi="Century Gothic"/>
        </w:rPr>
      </w:pPr>
      <w:r w:rsidRPr="004E5D46">
        <w:rPr>
          <w:rFonts w:ascii="Century Gothic" w:hAnsi="Century Gothic"/>
        </w:rPr>
        <w:t>L’ADHCO</w:t>
      </w:r>
      <w:r w:rsidR="00170E94" w:rsidRPr="004E5D46">
        <w:rPr>
          <w:rFonts w:ascii="Century Gothic" w:hAnsi="Century Gothic"/>
        </w:rPr>
        <w:t xml:space="preserve"> </w:t>
      </w:r>
      <w:r w:rsidR="00C1283F" w:rsidRPr="004E5D46">
        <w:rPr>
          <w:rFonts w:ascii="Century Gothic" w:hAnsi="Century Gothic"/>
        </w:rPr>
        <w:t xml:space="preserve">répondra des dégradations causées aux locaux mis à disposition pendant le temps qu’elle en aura la jouissance et commises tant par elle que par ses membres ou préposés, ou toute personne effectuant des travaux ou des interventions pour son compte. </w:t>
      </w:r>
    </w:p>
    <w:p w14:paraId="360B663A" w14:textId="77777777" w:rsidR="00BA178B" w:rsidRPr="004E5D46" w:rsidRDefault="00BA178B" w:rsidP="00F731A9">
      <w:pPr>
        <w:autoSpaceDE w:val="0"/>
        <w:autoSpaceDN w:val="0"/>
        <w:adjustRightInd w:val="0"/>
        <w:jc w:val="both"/>
        <w:rPr>
          <w:rFonts w:ascii="Century Gothic" w:hAnsi="Century Gothic"/>
        </w:rPr>
      </w:pPr>
    </w:p>
    <w:p w14:paraId="6E5D84D3" w14:textId="77777777" w:rsidR="00BA178B" w:rsidRPr="004E5D46" w:rsidRDefault="00BA178B" w:rsidP="00F731A9">
      <w:pPr>
        <w:autoSpaceDE w:val="0"/>
        <w:autoSpaceDN w:val="0"/>
        <w:adjustRightInd w:val="0"/>
        <w:jc w:val="both"/>
        <w:rPr>
          <w:rFonts w:ascii="Century Gothic" w:hAnsi="Century Gothic"/>
        </w:rPr>
      </w:pPr>
    </w:p>
    <w:p w14:paraId="14BD96FB" w14:textId="77777777" w:rsidR="00BA178B" w:rsidRPr="004E5D46" w:rsidRDefault="00BA178B" w:rsidP="00F731A9">
      <w:pPr>
        <w:autoSpaceDE w:val="0"/>
        <w:autoSpaceDN w:val="0"/>
        <w:adjustRightInd w:val="0"/>
        <w:jc w:val="both"/>
        <w:rPr>
          <w:rFonts w:ascii="Century Gothic" w:hAnsi="Century Gothic"/>
        </w:rPr>
      </w:pPr>
    </w:p>
    <w:p w14:paraId="4855C644" w14:textId="77777777" w:rsidR="008A1DB7" w:rsidRPr="004E5D46" w:rsidRDefault="008A1DB7" w:rsidP="0049169D">
      <w:pPr>
        <w:autoSpaceDE w:val="0"/>
        <w:autoSpaceDN w:val="0"/>
        <w:adjustRightInd w:val="0"/>
        <w:spacing w:line="120" w:lineRule="auto"/>
        <w:jc w:val="both"/>
        <w:rPr>
          <w:rFonts w:ascii="Century Gothic" w:hAnsi="Century Gothic"/>
          <w:b/>
          <w:bCs/>
          <w:u w:val="single"/>
        </w:rPr>
      </w:pPr>
    </w:p>
    <w:p w14:paraId="1DA4098E" w14:textId="77777777" w:rsidR="00C1283F" w:rsidRPr="004E5D46" w:rsidRDefault="00C1283F" w:rsidP="00F731A9">
      <w:pPr>
        <w:autoSpaceDE w:val="0"/>
        <w:autoSpaceDN w:val="0"/>
        <w:adjustRightInd w:val="0"/>
        <w:jc w:val="both"/>
        <w:rPr>
          <w:rFonts w:ascii="Century Gothic" w:hAnsi="Century Gothic"/>
          <w:b/>
          <w:bCs/>
        </w:rPr>
      </w:pPr>
      <w:r w:rsidRPr="004E5D46">
        <w:rPr>
          <w:rFonts w:ascii="Century Gothic" w:hAnsi="Century Gothic"/>
          <w:b/>
          <w:bCs/>
          <w:u w:val="single"/>
        </w:rPr>
        <w:lastRenderedPageBreak/>
        <w:t>Article 1</w:t>
      </w:r>
      <w:r w:rsidR="00261DC6" w:rsidRPr="004E5D46">
        <w:rPr>
          <w:rFonts w:ascii="Century Gothic" w:hAnsi="Century Gothic"/>
          <w:b/>
          <w:bCs/>
          <w:u w:val="single"/>
        </w:rPr>
        <w:t>3</w:t>
      </w:r>
      <w:r w:rsidRPr="004E5D46">
        <w:rPr>
          <w:rFonts w:ascii="Century Gothic" w:hAnsi="Century Gothic"/>
          <w:b/>
          <w:bCs/>
          <w:u w:val="single"/>
        </w:rPr>
        <w:t xml:space="preserve"> :</w:t>
      </w:r>
      <w:r w:rsidR="003B1DBC" w:rsidRPr="004E5D46">
        <w:rPr>
          <w:rFonts w:ascii="Century Gothic" w:hAnsi="Century Gothic"/>
          <w:b/>
          <w:bCs/>
        </w:rPr>
        <w:tab/>
      </w:r>
      <w:r w:rsidRPr="004E5D46">
        <w:rPr>
          <w:rFonts w:ascii="Century Gothic" w:hAnsi="Century Gothic"/>
          <w:b/>
          <w:bCs/>
        </w:rPr>
        <w:t>Visite des lieux</w:t>
      </w:r>
    </w:p>
    <w:p w14:paraId="390F40D0" w14:textId="77777777" w:rsidR="00BA178B" w:rsidRPr="004E5D46" w:rsidRDefault="00BA178B" w:rsidP="00F731A9">
      <w:pPr>
        <w:autoSpaceDE w:val="0"/>
        <w:autoSpaceDN w:val="0"/>
        <w:adjustRightInd w:val="0"/>
        <w:jc w:val="both"/>
        <w:rPr>
          <w:rFonts w:ascii="Century Gothic" w:hAnsi="Century Gothic"/>
        </w:rPr>
      </w:pPr>
    </w:p>
    <w:p w14:paraId="19363632" w14:textId="77777777" w:rsidR="00C1283F" w:rsidRPr="004E5D46" w:rsidRDefault="00261DC6" w:rsidP="00F731A9">
      <w:pPr>
        <w:autoSpaceDE w:val="0"/>
        <w:autoSpaceDN w:val="0"/>
        <w:adjustRightInd w:val="0"/>
        <w:jc w:val="both"/>
        <w:rPr>
          <w:rFonts w:ascii="Century Gothic" w:hAnsi="Century Gothic"/>
        </w:rPr>
      </w:pPr>
      <w:r w:rsidRPr="004E5D46">
        <w:rPr>
          <w:rFonts w:ascii="Century Gothic" w:hAnsi="Century Gothic"/>
        </w:rPr>
        <w:t>L’ADHCO</w:t>
      </w:r>
      <w:r w:rsidR="00C1283F" w:rsidRPr="004E5D46">
        <w:rPr>
          <w:rFonts w:ascii="Century Gothic" w:hAnsi="Century Gothic"/>
        </w:rPr>
        <w:t xml:space="preserve"> devra laisser l</w:t>
      </w:r>
      <w:r w:rsidR="007E65F9" w:rsidRPr="004E5D46">
        <w:rPr>
          <w:rFonts w:ascii="Century Gothic" w:hAnsi="Century Gothic"/>
        </w:rPr>
        <w:t xml:space="preserve">es représentants de la </w:t>
      </w:r>
      <w:r w:rsidRPr="004E5D46">
        <w:rPr>
          <w:rFonts w:ascii="Century Gothic" w:hAnsi="Century Gothic"/>
        </w:rPr>
        <w:t>CCRLCM</w:t>
      </w:r>
      <w:r w:rsidR="00C1283F" w:rsidRPr="004E5D46">
        <w:rPr>
          <w:rFonts w:ascii="Century Gothic" w:hAnsi="Century Gothic"/>
        </w:rPr>
        <w:t>, ses agents et ses entrepreneurs pénétrer dans les lieux mis à disposition pour visiter, réparer ou entretenir l’immeuble</w:t>
      </w:r>
      <w:r w:rsidR="00C90683" w:rsidRPr="004E5D46">
        <w:rPr>
          <w:rFonts w:ascii="Century Gothic" w:hAnsi="Century Gothic"/>
        </w:rPr>
        <w:t xml:space="preserve"> le cas échéant</w:t>
      </w:r>
      <w:r w:rsidR="00C1283F" w:rsidRPr="004E5D46">
        <w:rPr>
          <w:rFonts w:ascii="Century Gothic" w:hAnsi="Century Gothic"/>
        </w:rPr>
        <w:t xml:space="preserve">. </w:t>
      </w:r>
    </w:p>
    <w:p w14:paraId="4FC9CC58" w14:textId="77777777" w:rsidR="00E128C1" w:rsidRPr="004E5D46" w:rsidRDefault="00E128C1" w:rsidP="0049169D">
      <w:pPr>
        <w:autoSpaceDE w:val="0"/>
        <w:autoSpaceDN w:val="0"/>
        <w:adjustRightInd w:val="0"/>
        <w:spacing w:line="120" w:lineRule="auto"/>
        <w:jc w:val="both"/>
        <w:rPr>
          <w:rFonts w:ascii="Century Gothic" w:hAnsi="Century Gothic"/>
          <w:b/>
          <w:bCs/>
          <w:color w:val="FF0000"/>
          <w:u w:val="single"/>
        </w:rPr>
      </w:pPr>
    </w:p>
    <w:p w14:paraId="0BB11DF2" w14:textId="77777777" w:rsidR="00C1283F" w:rsidRPr="004E5D46" w:rsidRDefault="00C1283F" w:rsidP="00F731A9">
      <w:pPr>
        <w:autoSpaceDE w:val="0"/>
        <w:autoSpaceDN w:val="0"/>
        <w:adjustRightInd w:val="0"/>
        <w:jc w:val="both"/>
        <w:rPr>
          <w:rFonts w:ascii="Century Gothic" w:hAnsi="Century Gothic"/>
          <w:b/>
          <w:bCs/>
        </w:rPr>
      </w:pPr>
      <w:r w:rsidRPr="004E5D46">
        <w:rPr>
          <w:rFonts w:ascii="Century Gothic" w:hAnsi="Century Gothic"/>
          <w:b/>
          <w:bCs/>
          <w:u w:val="single"/>
        </w:rPr>
        <w:t>Article 1</w:t>
      </w:r>
      <w:r w:rsidR="00261DC6" w:rsidRPr="004E5D46">
        <w:rPr>
          <w:rFonts w:ascii="Century Gothic" w:hAnsi="Century Gothic"/>
          <w:b/>
          <w:bCs/>
          <w:u w:val="single"/>
        </w:rPr>
        <w:t>4</w:t>
      </w:r>
      <w:r w:rsidRPr="004E5D46">
        <w:rPr>
          <w:rFonts w:ascii="Century Gothic" w:hAnsi="Century Gothic"/>
          <w:b/>
          <w:bCs/>
          <w:u w:val="single"/>
        </w:rPr>
        <w:t xml:space="preserve"> :</w:t>
      </w:r>
      <w:r w:rsidR="003B1DBC" w:rsidRPr="004E5D46">
        <w:rPr>
          <w:rFonts w:ascii="Century Gothic" w:hAnsi="Century Gothic"/>
          <w:b/>
          <w:bCs/>
        </w:rPr>
        <w:tab/>
      </w:r>
      <w:r w:rsidRPr="004E5D46">
        <w:rPr>
          <w:rFonts w:ascii="Century Gothic" w:hAnsi="Century Gothic"/>
          <w:b/>
          <w:bCs/>
        </w:rPr>
        <w:t>Résiliation</w:t>
      </w:r>
    </w:p>
    <w:p w14:paraId="24D67574" w14:textId="77777777" w:rsidR="00BA178B" w:rsidRPr="004E5D46" w:rsidRDefault="00BA178B" w:rsidP="00F731A9">
      <w:pPr>
        <w:autoSpaceDE w:val="0"/>
        <w:autoSpaceDN w:val="0"/>
        <w:adjustRightInd w:val="0"/>
        <w:jc w:val="both"/>
        <w:rPr>
          <w:rFonts w:ascii="Century Gothic" w:hAnsi="Century Gothic"/>
        </w:rPr>
      </w:pPr>
    </w:p>
    <w:p w14:paraId="5264A0E1" w14:textId="77777777" w:rsidR="00C1283F" w:rsidRPr="004E5D46" w:rsidRDefault="00C1283F" w:rsidP="00F731A9">
      <w:pPr>
        <w:autoSpaceDE w:val="0"/>
        <w:autoSpaceDN w:val="0"/>
        <w:adjustRightInd w:val="0"/>
        <w:jc w:val="both"/>
        <w:rPr>
          <w:rFonts w:ascii="Century Gothic" w:hAnsi="Century Gothic"/>
        </w:rPr>
      </w:pPr>
      <w:r w:rsidRPr="004E5D46">
        <w:rPr>
          <w:rFonts w:ascii="Century Gothic" w:hAnsi="Century Gothic"/>
        </w:rPr>
        <w:t xml:space="preserve">En cas de non-respect par l’une des parties de l’une des </w:t>
      </w:r>
      <w:proofErr w:type="gramStart"/>
      <w:r w:rsidRPr="004E5D46">
        <w:rPr>
          <w:rFonts w:ascii="Century Gothic" w:hAnsi="Century Gothic"/>
        </w:rPr>
        <w:t xml:space="preserve">obligations </w:t>
      </w:r>
      <w:r w:rsidR="00C90683" w:rsidRPr="004E5D46">
        <w:rPr>
          <w:rFonts w:ascii="Century Gothic" w:hAnsi="Century Gothic"/>
        </w:rPr>
        <w:t xml:space="preserve"> la</w:t>
      </w:r>
      <w:proofErr w:type="gramEnd"/>
      <w:r w:rsidR="00C90683" w:rsidRPr="004E5D46">
        <w:rPr>
          <w:rFonts w:ascii="Century Gothic" w:hAnsi="Century Gothic"/>
        </w:rPr>
        <w:t xml:space="preserve"> présente convention</w:t>
      </w:r>
      <w:r w:rsidRPr="004E5D46">
        <w:rPr>
          <w:rFonts w:ascii="Century Gothic" w:hAnsi="Century Gothic"/>
        </w:rPr>
        <w:t xml:space="preserve"> sera résiliée de plein droit, y compris pour un motif d'intérêt général, à l’expiration d’un délai de 15 jours suivant l’envoi par </w:t>
      </w:r>
      <w:r w:rsidR="00C90683" w:rsidRPr="004E5D46">
        <w:rPr>
          <w:rFonts w:ascii="Century Gothic" w:hAnsi="Century Gothic"/>
        </w:rPr>
        <w:t xml:space="preserve">l’un ou </w:t>
      </w:r>
      <w:r w:rsidRPr="004E5D46">
        <w:rPr>
          <w:rFonts w:ascii="Century Gothic" w:hAnsi="Century Gothic"/>
        </w:rPr>
        <w:t>l’autre partie d’une lettre recommandée avec accusé de réception contenant mise en</w:t>
      </w:r>
      <w:r w:rsidR="007E65F9" w:rsidRPr="004E5D46">
        <w:rPr>
          <w:rFonts w:ascii="Century Gothic" w:hAnsi="Century Gothic"/>
        </w:rPr>
        <w:t xml:space="preserve"> demeure d’avoir à exécuter et r</w:t>
      </w:r>
      <w:r w:rsidRPr="004E5D46">
        <w:rPr>
          <w:rFonts w:ascii="Century Gothic" w:hAnsi="Century Gothic"/>
        </w:rPr>
        <w:t xml:space="preserve">estée sans effet. </w:t>
      </w:r>
    </w:p>
    <w:p w14:paraId="797CCB59" w14:textId="77777777" w:rsidR="00C1283F" w:rsidRPr="004E5D46" w:rsidRDefault="00C1283F" w:rsidP="00F731A9">
      <w:pPr>
        <w:autoSpaceDE w:val="0"/>
        <w:autoSpaceDN w:val="0"/>
        <w:adjustRightInd w:val="0"/>
        <w:jc w:val="both"/>
        <w:rPr>
          <w:rFonts w:ascii="Century Gothic" w:hAnsi="Century Gothic"/>
        </w:rPr>
      </w:pPr>
      <w:r w:rsidRPr="004E5D46">
        <w:rPr>
          <w:rFonts w:ascii="Century Gothic" w:hAnsi="Century Gothic"/>
        </w:rPr>
        <w:t xml:space="preserve">La révocation pour des motifs d’intérêt général ne donnera lieu à aucune indemnisation. </w:t>
      </w:r>
    </w:p>
    <w:p w14:paraId="43921FF3" w14:textId="77777777" w:rsidR="00BA178B" w:rsidRPr="004E5D46" w:rsidRDefault="00BA178B" w:rsidP="00F731A9">
      <w:pPr>
        <w:autoSpaceDE w:val="0"/>
        <w:autoSpaceDN w:val="0"/>
        <w:adjustRightInd w:val="0"/>
        <w:jc w:val="both"/>
        <w:rPr>
          <w:rFonts w:ascii="Century Gothic" w:hAnsi="Century Gothic"/>
        </w:rPr>
      </w:pPr>
    </w:p>
    <w:p w14:paraId="57E0889D" w14:textId="77777777" w:rsidR="00C1283F" w:rsidRPr="004E5D46" w:rsidRDefault="00C1283F" w:rsidP="00F731A9">
      <w:pPr>
        <w:autoSpaceDE w:val="0"/>
        <w:autoSpaceDN w:val="0"/>
        <w:adjustRightInd w:val="0"/>
        <w:jc w:val="both"/>
        <w:rPr>
          <w:rFonts w:ascii="Century Gothic" w:hAnsi="Century Gothic"/>
          <w:b/>
          <w:bCs/>
        </w:rPr>
      </w:pPr>
      <w:r w:rsidRPr="004E5D46">
        <w:rPr>
          <w:rFonts w:ascii="Century Gothic" w:hAnsi="Century Gothic"/>
          <w:b/>
          <w:bCs/>
          <w:u w:val="single"/>
        </w:rPr>
        <w:t>Article 1</w:t>
      </w:r>
      <w:r w:rsidR="00261DC6" w:rsidRPr="004E5D46">
        <w:rPr>
          <w:rFonts w:ascii="Century Gothic" w:hAnsi="Century Gothic"/>
          <w:b/>
          <w:bCs/>
          <w:u w:val="single"/>
        </w:rPr>
        <w:t>5</w:t>
      </w:r>
      <w:r w:rsidRPr="004E5D46">
        <w:rPr>
          <w:rFonts w:ascii="Century Gothic" w:hAnsi="Century Gothic"/>
          <w:b/>
          <w:bCs/>
          <w:u w:val="single"/>
        </w:rPr>
        <w:t xml:space="preserve"> :</w:t>
      </w:r>
      <w:r w:rsidR="003B1DBC" w:rsidRPr="004E5D46">
        <w:rPr>
          <w:rFonts w:ascii="Century Gothic" w:hAnsi="Century Gothic"/>
          <w:b/>
          <w:bCs/>
        </w:rPr>
        <w:tab/>
      </w:r>
      <w:r w:rsidRPr="004E5D46">
        <w:rPr>
          <w:rFonts w:ascii="Century Gothic" w:hAnsi="Century Gothic"/>
          <w:b/>
          <w:bCs/>
        </w:rPr>
        <w:t>Avenant à la convention</w:t>
      </w:r>
    </w:p>
    <w:p w14:paraId="5BE5D8FB" w14:textId="77777777" w:rsidR="00BA178B" w:rsidRPr="004E5D46" w:rsidRDefault="00BA178B" w:rsidP="00F731A9">
      <w:pPr>
        <w:autoSpaceDE w:val="0"/>
        <w:autoSpaceDN w:val="0"/>
        <w:adjustRightInd w:val="0"/>
        <w:jc w:val="both"/>
        <w:rPr>
          <w:rFonts w:ascii="Century Gothic" w:hAnsi="Century Gothic"/>
        </w:rPr>
      </w:pPr>
    </w:p>
    <w:p w14:paraId="1BC20F3F" w14:textId="77777777" w:rsidR="00C1283F" w:rsidRPr="004E5D46" w:rsidRDefault="00C1283F" w:rsidP="00F731A9">
      <w:pPr>
        <w:autoSpaceDE w:val="0"/>
        <w:autoSpaceDN w:val="0"/>
        <w:adjustRightInd w:val="0"/>
        <w:jc w:val="both"/>
        <w:rPr>
          <w:rFonts w:ascii="Century Gothic" w:hAnsi="Century Gothic"/>
        </w:rPr>
      </w:pPr>
      <w:r w:rsidRPr="004E5D46">
        <w:rPr>
          <w:rFonts w:ascii="Century Gothic" w:hAnsi="Century Gothic"/>
        </w:rPr>
        <w:t xml:space="preserve">Toute modification des conditions ou modalités d'exécution de la présente convention, définie d'un commun accord entre les parties, fera l'objet d'un avenant. </w:t>
      </w:r>
    </w:p>
    <w:p w14:paraId="7ECF933D" w14:textId="77777777" w:rsidR="00E128C1" w:rsidRPr="004E5D46" w:rsidRDefault="00E128C1" w:rsidP="0049169D">
      <w:pPr>
        <w:autoSpaceDE w:val="0"/>
        <w:autoSpaceDN w:val="0"/>
        <w:adjustRightInd w:val="0"/>
        <w:spacing w:line="120" w:lineRule="auto"/>
        <w:jc w:val="both"/>
        <w:rPr>
          <w:rFonts w:ascii="Century Gothic" w:hAnsi="Century Gothic"/>
          <w:b/>
          <w:bCs/>
          <w:u w:val="single"/>
        </w:rPr>
      </w:pPr>
    </w:p>
    <w:p w14:paraId="7C508391" w14:textId="77777777" w:rsidR="00C1283F" w:rsidRPr="004E5D46" w:rsidRDefault="00C1283F" w:rsidP="00F731A9">
      <w:pPr>
        <w:autoSpaceDE w:val="0"/>
        <w:autoSpaceDN w:val="0"/>
        <w:adjustRightInd w:val="0"/>
        <w:jc w:val="both"/>
        <w:rPr>
          <w:rFonts w:ascii="Century Gothic" w:hAnsi="Century Gothic"/>
          <w:b/>
          <w:bCs/>
        </w:rPr>
      </w:pPr>
      <w:r w:rsidRPr="004E5D46">
        <w:rPr>
          <w:rFonts w:ascii="Century Gothic" w:hAnsi="Century Gothic"/>
          <w:b/>
          <w:bCs/>
          <w:u w:val="single"/>
        </w:rPr>
        <w:t>Article 1</w:t>
      </w:r>
      <w:r w:rsidR="00261DC6" w:rsidRPr="004E5D46">
        <w:rPr>
          <w:rFonts w:ascii="Century Gothic" w:hAnsi="Century Gothic"/>
          <w:b/>
          <w:bCs/>
          <w:u w:val="single"/>
        </w:rPr>
        <w:t>6</w:t>
      </w:r>
      <w:r w:rsidRPr="004E5D46">
        <w:rPr>
          <w:rFonts w:ascii="Century Gothic" w:hAnsi="Century Gothic"/>
          <w:b/>
          <w:bCs/>
          <w:u w:val="single"/>
        </w:rPr>
        <w:t xml:space="preserve"> :</w:t>
      </w:r>
      <w:r w:rsidR="003B1DBC" w:rsidRPr="004E5D46">
        <w:rPr>
          <w:rFonts w:ascii="Century Gothic" w:hAnsi="Century Gothic"/>
          <w:b/>
          <w:bCs/>
        </w:rPr>
        <w:tab/>
      </w:r>
      <w:r w:rsidRPr="004E5D46">
        <w:rPr>
          <w:rFonts w:ascii="Century Gothic" w:hAnsi="Century Gothic"/>
          <w:b/>
          <w:bCs/>
        </w:rPr>
        <w:t>Election de domicile</w:t>
      </w:r>
    </w:p>
    <w:p w14:paraId="37D44DFC" w14:textId="77777777" w:rsidR="00BA178B" w:rsidRPr="004E5D46" w:rsidRDefault="00BA178B" w:rsidP="00F731A9">
      <w:pPr>
        <w:autoSpaceDE w:val="0"/>
        <w:autoSpaceDN w:val="0"/>
        <w:adjustRightInd w:val="0"/>
        <w:jc w:val="both"/>
        <w:rPr>
          <w:rFonts w:ascii="Century Gothic" w:hAnsi="Century Gothic"/>
        </w:rPr>
      </w:pPr>
    </w:p>
    <w:p w14:paraId="66C07D35" w14:textId="77777777" w:rsidR="00C1283F" w:rsidRPr="004E5D46" w:rsidRDefault="00C1283F" w:rsidP="00F731A9">
      <w:pPr>
        <w:autoSpaceDE w:val="0"/>
        <w:autoSpaceDN w:val="0"/>
        <w:adjustRightInd w:val="0"/>
        <w:jc w:val="both"/>
        <w:rPr>
          <w:rFonts w:ascii="Century Gothic" w:hAnsi="Century Gothic"/>
        </w:rPr>
      </w:pPr>
      <w:r w:rsidRPr="004E5D46">
        <w:rPr>
          <w:rFonts w:ascii="Century Gothic" w:hAnsi="Century Gothic"/>
        </w:rPr>
        <w:t xml:space="preserve">Pour l’exécution de la présente convention et notamment pour la signification de tous actes de poursuites, les parties font élection de domicile : </w:t>
      </w:r>
    </w:p>
    <w:p w14:paraId="01905118" w14:textId="77777777" w:rsidR="00261DC6" w:rsidRPr="004E5D46" w:rsidRDefault="00261DC6" w:rsidP="0005286A">
      <w:pPr>
        <w:numPr>
          <w:ilvl w:val="0"/>
          <w:numId w:val="1"/>
        </w:numPr>
        <w:autoSpaceDE w:val="0"/>
        <w:autoSpaceDN w:val="0"/>
        <w:adjustRightInd w:val="0"/>
        <w:jc w:val="both"/>
        <w:rPr>
          <w:rFonts w:ascii="Century Gothic" w:hAnsi="Century Gothic"/>
        </w:rPr>
      </w:pPr>
      <w:r w:rsidRPr="004E5D46">
        <w:rPr>
          <w:rFonts w:ascii="Century Gothic" w:hAnsi="Century Gothic"/>
        </w:rPr>
        <w:t>Pour l’ADHCO, en son siège social</w:t>
      </w:r>
      <w:r w:rsidR="00D8580B" w:rsidRPr="004E5D46">
        <w:rPr>
          <w:rFonts w:ascii="Century Gothic" w:hAnsi="Century Gothic"/>
        </w:rPr>
        <w:t>, 23 rue de la Gare, 11330 MOUTHOUMET</w:t>
      </w:r>
    </w:p>
    <w:p w14:paraId="1883BC58" w14:textId="77777777" w:rsidR="00C1283F" w:rsidRPr="004E5D46" w:rsidRDefault="00771617" w:rsidP="00F731A9">
      <w:pPr>
        <w:numPr>
          <w:ilvl w:val="0"/>
          <w:numId w:val="1"/>
        </w:numPr>
        <w:autoSpaceDE w:val="0"/>
        <w:autoSpaceDN w:val="0"/>
        <w:adjustRightInd w:val="0"/>
        <w:jc w:val="both"/>
        <w:rPr>
          <w:rFonts w:ascii="Century Gothic" w:hAnsi="Century Gothic"/>
        </w:rPr>
      </w:pPr>
      <w:r w:rsidRPr="004E5D46">
        <w:rPr>
          <w:rFonts w:ascii="Century Gothic" w:hAnsi="Century Gothic"/>
        </w:rPr>
        <w:t>P</w:t>
      </w:r>
      <w:r w:rsidR="008706B7" w:rsidRPr="004E5D46">
        <w:rPr>
          <w:rFonts w:ascii="Century Gothic" w:hAnsi="Century Gothic"/>
        </w:rPr>
        <w:t xml:space="preserve">our la </w:t>
      </w:r>
      <w:r w:rsidRPr="004E5D46">
        <w:rPr>
          <w:rFonts w:ascii="Century Gothic" w:hAnsi="Century Gothic"/>
        </w:rPr>
        <w:t>Communauté de Communes</w:t>
      </w:r>
      <w:r w:rsidR="00C1283F" w:rsidRPr="004E5D46">
        <w:rPr>
          <w:rFonts w:ascii="Century Gothic" w:hAnsi="Century Gothic"/>
        </w:rPr>
        <w:t xml:space="preserve">, en son siège social à </w:t>
      </w:r>
      <w:r w:rsidR="008706B7" w:rsidRPr="004E5D46">
        <w:rPr>
          <w:rFonts w:ascii="Century Gothic" w:hAnsi="Century Gothic"/>
        </w:rPr>
        <w:t>Communauté de Commune</w:t>
      </w:r>
      <w:r w:rsidRPr="004E5D46">
        <w:rPr>
          <w:rFonts w:ascii="Century Gothic" w:hAnsi="Century Gothic"/>
        </w:rPr>
        <w:t>s</w:t>
      </w:r>
      <w:r w:rsidR="008706B7" w:rsidRPr="004E5D46">
        <w:rPr>
          <w:rFonts w:ascii="Century Gothic" w:hAnsi="Century Gothic"/>
        </w:rPr>
        <w:t xml:space="preserve"> Région Lézignanaise</w:t>
      </w:r>
      <w:r w:rsidRPr="004E5D46">
        <w:rPr>
          <w:rFonts w:ascii="Century Gothic" w:hAnsi="Century Gothic"/>
        </w:rPr>
        <w:t>,</w:t>
      </w:r>
      <w:r w:rsidR="008706B7" w:rsidRPr="004E5D46">
        <w:rPr>
          <w:rFonts w:ascii="Century Gothic" w:hAnsi="Century Gothic"/>
        </w:rPr>
        <w:t xml:space="preserve"> Corbières et Minervois, 48 avenue Charles Cros, 11200 LEZIGNAN-CORBIERES.</w:t>
      </w:r>
    </w:p>
    <w:p w14:paraId="10DD3F69" w14:textId="77777777" w:rsidR="00C1283F" w:rsidRPr="004E5D46" w:rsidRDefault="00C1283F" w:rsidP="00F731A9">
      <w:pPr>
        <w:autoSpaceDE w:val="0"/>
        <w:autoSpaceDN w:val="0"/>
        <w:adjustRightInd w:val="0"/>
        <w:jc w:val="both"/>
        <w:rPr>
          <w:rFonts w:ascii="Century Gothic" w:hAnsi="Century Gothic"/>
        </w:rPr>
      </w:pPr>
      <w:r w:rsidRPr="004E5D46">
        <w:rPr>
          <w:rFonts w:ascii="Century Gothic" w:hAnsi="Century Gothic"/>
        </w:rPr>
        <w:t xml:space="preserve">Tous litiges résultant de l'application de la présente convention </w:t>
      </w:r>
      <w:proofErr w:type="gramStart"/>
      <w:r w:rsidRPr="004E5D46">
        <w:rPr>
          <w:rFonts w:ascii="Century Gothic" w:hAnsi="Century Gothic"/>
        </w:rPr>
        <w:t>relève</w:t>
      </w:r>
      <w:proofErr w:type="gramEnd"/>
      <w:r w:rsidRPr="004E5D46">
        <w:rPr>
          <w:rFonts w:ascii="Century Gothic" w:hAnsi="Century Gothic"/>
        </w:rPr>
        <w:t xml:space="preserve"> de la compétence des juridictions administratives. </w:t>
      </w:r>
    </w:p>
    <w:p w14:paraId="12D64A0B" w14:textId="77777777" w:rsidR="00261DC6" w:rsidRPr="004E5D46" w:rsidRDefault="00261DC6" w:rsidP="00F731A9">
      <w:pPr>
        <w:autoSpaceDE w:val="0"/>
        <w:autoSpaceDN w:val="0"/>
        <w:adjustRightInd w:val="0"/>
        <w:rPr>
          <w:rFonts w:ascii="Century Gothic" w:hAnsi="Century Gothic"/>
        </w:rPr>
      </w:pPr>
    </w:p>
    <w:p w14:paraId="41E34E3E" w14:textId="77777777" w:rsidR="00964DBB" w:rsidRPr="004E5D46" w:rsidRDefault="00964DBB" w:rsidP="00F731A9">
      <w:pPr>
        <w:autoSpaceDE w:val="0"/>
        <w:autoSpaceDN w:val="0"/>
        <w:adjustRightInd w:val="0"/>
        <w:rPr>
          <w:rFonts w:ascii="Century Gothic" w:hAnsi="Century Gothic"/>
        </w:rPr>
      </w:pPr>
    </w:p>
    <w:p w14:paraId="483D723C" w14:textId="77777777" w:rsidR="00C1283F" w:rsidRPr="004E5D46" w:rsidRDefault="00C1283F" w:rsidP="00F731A9">
      <w:pPr>
        <w:autoSpaceDE w:val="0"/>
        <w:autoSpaceDN w:val="0"/>
        <w:adjustRightInd w:val="0"/>
        <w:jc w:val="both"/>
        <w:rPr>
          <w:rFonts w:ascii="Century Gothic" w:hAnsi="Century Gothic"/>
        </w:rPr>
      </w:pPr>
      <w:r w:rsidRPr="004E5D46">
        <w:rPr>
          <w:rFonts w:ascii="Century Gothic" w:hAnsi="Century Gothic"/>
        </w:rPr>
        <w:t>Fait à</w:t>
      </w:r>
      <w:r w:rsidR="008706B7" w:rsidRPr="004E5D46">
        <w:rPr>
          <w:rFonts w:ascii="Century Gothic" w:hAnsi="Century Gothic"/>
        </w:rPr>
        <w:t xml:space="preserve"> </w:t>
      </w:r>
      <w:r w:rsidR="00D8580B" w:rsidRPr="004E5D46">
        <w:rPr>
          <w:rFonts w:ascii="Century Gothic" w:hAnsi="Century Gothic"/>
        </w:rPr>
        <w:t>Lézignan-</w:t>
      </w:r>
      <w:proofErr w:type="gramStart"/>
      <w:r w:rsidR="00D8580B" w:rsidRPr="004E5D46">
        <w:rPr>
          <w:rFonts w:ascii="Century Gothic" w:hAnsi="Century Gothic"/>
        </w:rPr>
        <w:t>Corbières</w:t>
      </w:r>
      <w:r w:rsidR="008706B7" w:rsidRPr="004E5D46">
        <w:rPr>
          <w:rFonts w:ascii="Century Gothic" w:hAnsi="Century Gothic"/>
        </w:rPr>
        <w:t xml:space="preserve"> ,</w:t>
      </w:r>
      <w:proofErr w:type="gramEnd"/>
      <w:r w:rsidR="008706B7" w:rsidRPr="004E5D46">
        <w:rPr>
          <w:rFonts w:ascii="Century Gothic" w:hAnsi="Century Gothic"/>
        </w:rPr>
        <w:t xml:space="preserve"> le</w:t>
      </w:r>
    </w:p>
    <w:p w14:paraId="78543186" w14:textId="77777777" w:rsidR="008706B7" w:rsidRPr="004E5D46" w:rsidRDefault="008706B7" w:rsidP="008706B7">
      <w:pPr>
        <w:tabs>
          <w:tab w:val="left" w:pos="5670"/>
        </w:tabs>
        <w:autoSpaceDE w:val="0"/>
        <w:autoSpaceDN w:val="0"/>
        <w:adjustRightInd w:val="0"/>
        <w:jc w:val="both"/>
        <w:rPr>
          <w:rFonts w:ascii="Century Gothic" w:hAnsi="Century Gothic"/>
        </w:rPr>
      </w:pPr>
    </w:p>
    <w:p w14:paraId="50FCD7B1" w14:textId="77777777" w:rsidR="00964DBB" w:rsidRPr="004E5D46" w:rsidRDefault="00964DBB" w:rsidP="008706B7">
      <w:pPr>
        <w:tabs>
          <w:tab w:val="left" w:pos="5670"/>
        </w:tabs>
        <w:autoSpaceDE w:val="0"/>
        <w:autoSpaceDN w:val="0"/>
        <w:adjustRightInd w:val="0"/>
        <w:jc w:val="both"/>
        <w:rPr>
          <w:rFonts w:ascii="Century Gothic" w:hAnsi="Century Gothic"/>
        </w:rPr>
      </w:pPr>
    </w:p>
    <w:p w14:paraId="0EEB7E71" w14:textId="77777777" w:rsidR="00771617" w:rsidRPr="004E5D46" w:rsidRDefault="008706B7" w:rsidP="00964DBB">
      <w:pPr>
        <w:tabs>
          <w:tab w:val="left" w:pos="567"/>
        </w:tabs>
        <w:autoSpaceDE w:val="0"/>
        <w:autoSpaceDN w:val="0"/>
        <w:adjustRightInd w:val="0"/>
        <w:jc w:val="center"/>
        <w:rPr>
          <w:rFonts w:ascii="Century Gothic" w:hAnsi="Century Gothic"/>
          <w:b/>
        </w:rPr>
      </w:pPr>
      <w:r w:rsidRPr="004E5D46">
        <w:rPr>
          <w:rFonts w:ascii="Century Gothic" w:hAnsi="Century Gothic"/>
          <w:b/>
        </w:rPr>
        <w:t xml:space="preserve">Pour la </w:t>
      </w:r>
      <w:r w:rsidR="00597E6D" w:rsidRPr="004E5D46">
        <w:rPr>
          <w:rFonts w:ascii="Century Gothic" w:hAnsi="Century Gothic"/>
          <w:b/>
        </w:rPr>
        <w:t>CCRLCM</w:t>
      </w:r>
      <w:r w:rsidR="003B1DBC" w:rsidRPr="004E5D46">
        <w:rPr>
          <w:rFonts w:ascii="Century Gothic" w:hAnsi="Century Gothic"/>
          <w:b/>
        </w:rPr>
        <w:tab/>
      </w:r>
      <w:r w:rsidR="003B1DBC" w:rsidRPr="004E5D46">
        <w:rPr>
          <w:rFonts w:ascii="Century Gothic" w:hAnsi="Century Gothic"/>
          <w:b/>
        </w:rPr>
        <w:tab/>
      </w:r>
      <w:r w:rsidR="003B1DBC" w:rsidRPr="004E5D46">
        <w:rPr>
          <w:rFonts w:ascii="Century Gothic" w:hAnsi="Century Gothic"/>
          <w:b/>
        </w:rPr>
        <w:tab/>
      </w:r>
      <w:r w:rsidR="003B1DBC" w:rsidRPr="004E5D46">
        <w:rPr>
          <w:rFonts w:ascii="Century Gothic" w:hAnsi="Century Gothic"/>
          <w:b/>
        </w:rPr>
        <w:tab/>
      </w:r>
      <w:r w:rsidR="003B1DBC" w:rsidRPr="004E5D46">
        <w:rPr>
          <w:rFonts w:ascii="Century Gothic" w:hAnsi="Century Gothic"/>
          <w:b/>
        </w:rPr>
        <w:tab/>
      </w:r>
      <w:r w:rsidR="003B1DBC" w:rsidRPr="004E5D46">
        <w:rPr>
          <w:rFonts w:ascii="Century Gothic" w:hAnsi="Century Gothic"/>
          <w:b/>
        </w:rPr>
        <w:tab/>
      </w:r>
      <w:r w:rsidR="00170E94" w:rsidRPr="004E5D46">
        <w:rPr>
          <w:rFonts w:ascii="Century Gothic" w:hAnsi="Century Gothic"/>
          <w:b/>
        </w:rPr>
        <w:t xml:space="preserve">Pour </w:t>
      </w:r>
      <w:r w:rsidR="00925DF6" w:rsidRPr="004E5D46">
        <w:rPr>
          <w:rFonts w:ascii="Century Gothic" w:hAnsi="Century Gothic"/>
          <w:b/>
        </w:rPr>
        <w:t>l’association</w:t>
      </w:r>
    </w:p>
    <w:p w14:paraId="7B5E600E" w14:textId="77777777" w:rsidR="00964DBB" w:rsidRPr="004E5D46" w:rsidRDefault="00964DBB" w:rsidP="00964DBB">
      <w:pPr>
        <w:tabs>
          <w:tab w:val="left" w:pos="567"/>
        </w:tabs>
        <w:autoSpaceDE w:val="0"/>
        <w:autoSpaceDN w:val="0"/>
        <w:adjustRightInd w:val="0"/>
        <w:jc w:val="center"/>
        <w:rPr>
          <w:rFonts w:ascii="Century Gothic" w:hAnsi="Century Gothic"/>
          <w:b/>
        </w:rPr>
      </w:pPr>
    </w:p>
    <w:p w14:paraId="6E980353" w14:textId="77777777" w:rsidR="00597E6D" w:rsidRPr="004E5D46" w:rsidRDefault="003B1DBC" w:rsidP="00964DBB">
      <w:pPr>
        <w:autoSpaceDE w:val="0"/>
        <w:autoSpaceDN w:val="0"/>
        <w:adjustRightInd w:val="0"/>
        <w:jc w:val="center"/>
        <w:rPr>
          <w:rFonts w:ascii="Century Gothic" w:hAnsi="Century Gothic"/>
          <w:b/>
        </w:rPr>
      </w:pPr>
      <w:r w:rsidRPr="004E5D46">
        <w:rPr>
          <w:rFonts w:ascii="Century Gothic" w:hAnsi="Century Gothic"/>
          <w:b/>
        </w:rPr>
        <w:t>Le Président de la CCRLCM</w:t>
      </w:r>
      <w:r w:rsidRPr="004E5D46">
        <w:rPr>
          <w:rFonts w:ascii="Century Gothic" w:hAnsi="Century Gothic"/>
          <w:b/>
        </w:rPr>
        <w:tab/>
      </w:r>
      <w:r w:rsidR="00964DBB" w:rsidRPr="004E5D46">
        <w:rPr>
          <w:rFonts w:ascii="Century Gothic" w:hAnsi="Century Gothic"/>
          <w:b/>
        </w:rPr>
        <w:tab/>
      </w:r>
      <w:r w:rsidR="00964DBB" w:rsidRPr="004E5D46">
        <w:rPr>
          <w:rFonts w:ascii="Century Gothic" w:hAnsi="Century Gothic"/>
          <w:b/>
        </w:rPr>
        <w:tab/>
      </w:r>
      <w:r w:rsidRPr="004E5D46">
        <w:rPr>
          <w:rFonts w:ascii="Century Gothic" w:hAnsi="Century Gothic"/>
          <w:b/>
        </w:rPr>
        <w:tab/>
      </w:r>
      <w:r w:rsidRPr="004E5D46">
        <w:rPr>
          <w:rFonts w:ascii="Century Gothic" w:hAnsi="Century Gothic"/>
          <w:b/>
        </w:rPr>
        <w:tab/>
      </w:r>
      <w:r w:rsidR="00597E6D" w:rsidRPr="004E5D46">
        <w:rPr>
          <w:rFonts w:ascii="Century Gothic" w:hAnsi="Century Gothic"/>
          <w:b/>
        </w:rPr>
        <w:t>Le Président de l’ADHCO</w:t>
      </w:r>
    </w:p>
    <w:p w14:paraId="58C48C4C" w14:textId="77777777" w:rsidR="00964DBB" w:rsidRPr="004E5D46" w:rsidRDefault="00964DBB" w:rsidP="00964DBB">
      <w:pPr>
        <w:autoSpaceDE w:val="0"/>
        <w:autoSpaceDN w:val="0"/>
        <w:adjustRightInd w:val="0"/>
        <w:jc w:val="center"/>
        <w:rPr>
          <w:rFonts w:ascii="Century Gothic" w:hAnsi="Century Gothic"/>
          <w:b/>
        </w:rPr>
      </w:pPr>
    </w:p>
    <w:p w14:paraId="07473746" w14:textId="77777777" w:rsidR="00964DBB" w:rsidRPr="004E5D46" w:rsidRDefault="00964DBB" w:rsidP="00964DBB">
      <w:pPr>
        <w:autoSpaceDE w:val="0"/>
        <w:autoSpaceDN w:val="0"/>
        <w:adjustRightInd w:val="0"/>
        <w:jc w:val="center"/>
        <w:rPr>
          <w:rFonts w:ascii="Century Gothic" w:hAnsi="Century Gothic"/>
          <w:b/>
        </w:rPr>
      </w:pPr>
    </w:p>
    <w:p w14:paraId="52202EFA" w14:textId="77777777" w:rsidR="00964DBB" w:rsidRPr="004E5D46" w:rsidRDefault="00964DBB" w:rsidP="00964DBB">
      <w:pPr>
        <w:autoSpaceDE w:val="0"/>
        <w:autoSpaceDN w:val="0"/>
        <w:adjustRightInd w:val="0"/>
        <w:jc w:val="center"/>
        <w:rPr>
          <w:rFonts w:ascii="Century Gothic" w:hAnsi="Century Gothic"/>
          <w:b/>
        </w:rPr>
      </w:pPr>
    </w:p>
    <w:p w14:paraId="37B70FA7" w14:textId="77777777" w:rsidR="00964DBB" w:rsidRPr="004E5D46" w:rsidRDefault="00964DBB" w:rsidP="00964DBB">
      <w:pPr>
        <w:autoSpaceDE w:val="0"/>
        <w:autoSpaceDN w:val="0"/>
        <w:adjustRightInd w:val="0"/>
        <w:jc w:val="center"/>
        <w:rPr>
          <w:rFonts w:ascii="Century Gothic" w:hAnsi="Century Gothic"/>
          <w:b/>
        </w:rPr>
      </w:pPr>
    </w:p>
    <w:p w14:paraId="04E0438D" w14:textId="77777777" w:rsidR="00964DBB" w:rsidRPr="004E5D46" w:rsidRDefault="00964DBB" w:rsidP="00964DBB">
      <w:pPr>
        <w:autoSpaceDE w:val="0"/>
        <w:autoSpaceDN w:val="0"/>
        <w:adjustRightInd w:val="0"/>
        <w:jc w:val="center"/>
        <w:rPr>
          <w:rFonts w:ascii="Century Gothic" w:hAnsi="Century Gothic"/>
          <w:b/>
        </w:rPr>
      </w:pPr>
    </w:p>
    <w:p w14:paraId="2A8C2F72" w14:textId="77777777" w:rsidR="00964DBB" w:rsidRPr="004E5D46" w:rsidRDefault="00964DBB" w:rsidP="00964DBB">
      <w:pPr>
        <w:autoSpaceDE w:val="0"/>
        <w:autoSpaceDN w:val="0"/>
        <w:adjustRightInd w:val="0"/>
        <w:jc w:val="center"/>
        <w:rPr>
          <w:rFonts w:ascii="Century Gothic" w:hAnsi="Century Gothic"/>
          <w:b/>
        </w:rPr>
      </w:pPr>
    </w:p>
    <w:p w14:paraId="5F04FD3B" w14:textId="77777777" w:rsidR="00964DBB" w:rsidRPr="004E5D46" w:rsidRDefault="00964DBB" w:rsidP="00964DBB">
      <w:pPr>
        <w:autoSpaceDE w:val="0"/>
        <w:autoSpaceDN w:val="0"/>
        <w:adjustRightInd w:val="0"/>
        <w:jc w:val="center"/>
        <w:rPr>
          <w:rFonts w:ascii="Century Gothic" w:hAnsi="Century Gothic"/>
          <w:b/>
        </w:rPr>
      </w:pPr>
    </w:p>
    <w:p w14:paraId="5D73B1F3" w14:textId="77777777" w:rsidR="00597E6D" w:rsidRPr="004E5D46" w:rsidRDefault="00964DBB" w:rsidP="00964DBB">
      <w:pPr>
        <w:tabs>
          <w:tab w:val="left" w:pos="567"/>
        </w:tabs>
        <w:autoSpaceDE w:val="0"/>
        <w:autoSpaceDN w:val="0"/>
        <w:adjustRightInd w:val="0"/>
        <w:jc w:val="center"/>
        <w:rPr>
          <w:rFonts w:ascii="Century Gothic" w:hAnsi="Century Gothic"/>
          <w:b/>
        </w:rPr>
      </w:pPr>
      <w:r w:rsidRPr="004E5D46">
        <w:rPr>
          <w:rFonts w:ascii="Century Gothic" w:hAnsi="Century Gothic"/>
          <w:b/>
        </w:rPr>
        <w:t>André</w:t>
      </w:r>
      <w:r w:rsidR="0005286A" w:rsidRPr="004E5D46">
        <w:rPr>
          <w:rFonts w:ascii="Century Gothic" w:hAnsi="Century Gothic"/>
          <w:b/>
        </w:rPr>
        <w:t xml:space="preserve"> </w:t>
      </w:r>
      <w:r w:rsidRPr="004E5D46">
        <w:rPr>
          <w:rFonts w:ascii="Century Gothic" w:hAnsi="Century Gothic"/>
          <w:b/>
        </w:rPr>
        <w:t>HERNANDEZ</w:t>
      </w:r>
      <w:r w:rsidR="0005286A" w:rsidRPr="004E5D46">
        <w:rPr>
          <w:rFonts w:ascii="Century Gothic" w:hAnsi="Century Gothic"/>
          <w:b/>
        </w:rPr>
        <w:tab/>
      </w:r>
      <w:r w:rsidR="0005286A" w:rsidRPr="004E5D46">
        <w:rPr>
          <w:rFonts w:ascii="Century Gothic" w:hAnsi="Century Gothic"/>
          <w:b/>
        </w:rPr>
        <w:tab/>
      </w:r>
      <w:r w:rsidR="0005286A" w:rsidRPr="004E5D46">
        <w:rPr>
          <w:rFonts w:ascii="Century Gothic" w:hAnsi="Century Gothic"/>
          <w:b/>
        </w:rPr>
        <w:tab/>
      </w:r>
      <w:r w:rsidR="0005286A" w:rsidRPr="004E5D46">
        <w:rPr>
          <w:rFonts w:ascii="Century Gothic" w:hAnsi="Century Gothic"/>
          <w:b/>
        </w:rPr>
        <w:tab/>
      </w:r>
      <w:r w:rsidR="0005286A" w:rsidRPr="004E5D46">
        <w:rPr>
          <w:rFonts w:ascii="Century Gothic" w:hAnsi="Century Gothic"/>
          <w:b/>
        </w:rPr>
        <w:tab/>
      </w:r>
      <w:r w:rsidR="0005286A" w:rsidRPr="004E5D46">
        <w:rPr>
          <w:rFonts w:ascii="Century Gothic" w:hAnsi="Century Gothic"/>
          <w:b/>
        </w:rPr>
        <w:tab/>
      </w:r>
      <w:r w:rsidRPr="004E5D46">
        <w:rPr>
          <w:rFonts w:ascii="Century Gothic" w:hAnsi="Century Gothic"/>
          <w:b/>
        </w:rPr>
        <w:tab/>
      </w:r>
      <w:r w:rsidRPr="004E5D46">
        <w:rPr>
          <w:rFonts w:ascii="Century Gothic" w:hAnsi="Century Gothic"/>
          <w:b/>
        </w:rPr>
        <w:tab/>
      </w:r>
      <w:r w:rsidRPr="004E5D46">
        <w:rPr>
          <w:rFonts w:ascii="Century Gothic" w:hAnsi="Century Gothic"/>
          <w:b/>
        </w:rPr>
        <w:tab/>
      </w:r>
    </w:p>
    <w:sectPr w:rsidR="00597E6D" w:rsidRPr="004E5D46" w:rsidSect="00964DBB">
      <w:footerReference w:type="even" r:id="rId7"/>
      <w:footerReference w:type="default" r:id="rId8"/>
      <w:pgSz w:w="11906" w:h="16838" w:code="9"/>
      <w:pgMar w:top="993" w:right="1133" w:bottom="567" w:left="851" w:header="0"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7D2C3" w14:textId="77777777" w:rsidR="00BF5CE4" w:rsidRDefault="00BF5CE4">
      <w:r>
        <w:separator/>
      </w:r>
    </w:p>
  </w:endnote>
  <w:endnote w:type="continuationSeparator" w:id="0">
    <w:p w14:paraId="3BD62478" w14:textId="77777777" w:rsidR="00BF5CE4" w:rsidRDefault="00BF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FJPO+TimesNewRoman,Italic">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42AA3" w14:textId="77777777" w:rsidR="0005286A" w:rsidRDefault="0005286A" w:rsidP="00BF5CE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144B1E4" w14:textId="77777777" w:rsidR="0005286A" w:rsidRDefault="0005286A" w:rsidP="003B1DB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CED46" w14:textId="77777777" w:rsidR="0005286A" w:rsidRDefault="0005286A" w:rsidP="00BF5CE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83A98">
      <w:rPr>
        <w:rStyle w:val="Numrodepage"/>
        <w:noProof/>
      </w:rPr>
      <w:t>3</w:t>
    </w:r>
    <w:r>
      <w:rPr>
        <w:rStyle w:val="Numrodepage"/>
      </w:rPr>
      <w:fldChar w:fldCharType="end"/>
    </w:r>
  </w:p>
  <w:p w14:paraId="4B979762" w14:textId="77777777" w:rsidR="0005286A" w:rsidRDefault="0005286A" w:rsidP="003B1DB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14474" w14:textId="77777777" w:rsidR="00BF5CE4" w:rsidRDefault="00BF5CE4">
      <w:r>
        <w:separator/>
      </w:r>
    </w:p>
  </w:footnote>
  <w:footnote w:type="continuationSeparator" w:id="0">
    <w:p w14:paraId="157409C3" w14:textId="77777777" w:rsidR="00BF5CE4" w:rsidRDefault="00BF5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4E8B"/>
    <w:multiLevelType w:val="hybridMultilevel"/>
    <w:tmpl w:val="9FF4F4D6"/>
    <w:lvl w:ilvl="0" w:tplc="96F6C40C">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5264E9"/>
    <w:multiLevelType w:val="hybridMultilevel"/>
    <w:tmpl w:val="7AE662D0"/>
    <w:lvl w:ilvl="0" w:tplc="0C603E74">
      <w:start w:val="1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5E236C"/>
    <w:multiLevelType w:val="hybridMultilevel"/>
    <w:tmpl w:val="A6DA9566"/>
    <w:lvl w:ilvl="0" w:tplc="F2C4D1FE">
      <w:start w:val="1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30431003">
    <w:abstractNumId w:val="1"/>
  </w:num>
  <w:num w:numId="2" w16cid:durableId="1305042137">
    <w:abstractNumId w:val="2"/>
  </w:num>
  <w:num w:numId="3" w16cid:durableId="2056538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83F"/>
    <w:rsid w:val="00004358"/>
    <w:rsid w:val="00020A63"/>
    <w:rsid w:val="00051C43"/>
    <w:rsid w:val="0005286A"/>
    <w:rsid w:val="00094F67"/>
    <w:rsid w:val="000D758A"/>
    <w:rsid w:val="000F6857"/>
    <w:rsid w:val="00137C67"/>
    <w:rsid w:val="00170E94"/>
    <w:rsid w:val="0017652A"/>
    <w:rsid w:val="001A233C"/>
    <w:rsid w:val="001C1377"/>
    <w:rsid w:val="00261DC6"/>
    <w:rsid w:val="002A6EB3"/>
    <w:rsid w:val="002C3DCB"/>
    <w:rsid w:val="0030423C"/>
    <w:rsid w:val="003358E4"/>
    <w:rsid w:val="003B1DBC"/>
    <w:rsid w:val="003C2210"/>
    <w:rsid w:val="0040204E"/>
    <w:rsid w:val="00470ED1"/>
    <w:rsid w:val="0049169D"/>
    <w:rsid w:val="004E5D46"/>
    <w:rsid w:val="0055053C"/>
    <w:rsid w:val="005860AF"/>
    <w:rsid w:val="00597E6D"/>
    <w:rsid w:val="00646CFA"/>
    <w:rsid w:val="006629B5"/>
    <w:rsid w:val="00676B75"/>
    <w:rsid w:val="00704E50"/>
    <w:rsid w:val="0071339E"/>
    <w:rsid w:val="00724874"/>
    <w:rsid w:val="00742F98"/>
    <w:rsid w:val="00763026"/>
    <w:rsid w:val="00771125"/>
    <w:rsid w:val="00771617"/>
    <w:rsid w:val="00795BA5"/>
    <w:rsid w:val="007E65F9"/>
    <w:rsid w:val="00804E3E"/>
    <w:rsid w:val="0080663E"/>
    <w:rsid w:val="00825F3F"/>
    <w:rsid w:val="0082680A"/>
    <w:rsid w:val="00865603"/>
    <w:rsid w:val="008706B7"/>
    <w:rsid w:val="008A1DB7"/>
    <w:rsid w:val="008A7E03"/>
    <w:rsid w:val="00900BFA"/>
    <w:rsid w:val="00920700"/>
    <w:rsid w:val="00925DF6"/>
    <w:rsid w:val="00947072"/>
    <w:rsid w:val="00964DBB"/>
    <w:rsid w:val="009B4D44"/>
    <w:rsid w:val="00A25157"/>
    <w:rsid w:val="00A627BB"/>
    <w:rsid w:val="00A83A98"/>
    <w:rsid w:val="00AA706A"/>
    <w:rsid w:val="00AE01D0"/>
    <w:rsid w:val="00AE2F18"/>
    <w:rsid w:val="00B07AAC"/>
    <w:rsid w:val="00B10073"/>
    <w:rsid w:val="00B83F23"/>
    <w:rsid w:val="00BA178B"/>
    <w:rsid w:val="00BA266A"/>
    <w:rsid w:val="00BF5CE4"/>
    <w:rsid w:val="00BF79D2"/>
    <w:rsid w:val="00C1283F"/>
    <w:rsid w:val="00C453B4"/>
    <w:rsid w:val="00C90683"/>
    <w:rsid w:val="00CF2F16"/>
    <w:rsid w:val="00D208C9"/>
    <w:rsid w:val="00D8580B"/>
    <w:rsid w:val="00D94AA5"/>
    <w:rsid w:val="00D95643"/>
    <w:rsid w:val="00DE149B"/>
    <w:rsid w:val="00DF1A1B"/>
    <w:rsid w:val="00E05C61"/>
    <w:rsid w:val="00E128C1"/>
    <w:rsid w:val="00E27A56"/>
    <w:rsid w:val="00F3014D"/>
    <w:rsid w:val="00F731A9"/>
    <w:rsid w:val="00FD0D92"/>
    <w:rsid w:val="00FE1E23"/>
    <w:rsid w:val="00FE22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6F8630EC"/>
  <w15:chartTrackingRefBased/>
  <w15:docId w15:val="{D1CA2F47-AF95-4E45-8A59-CE7EEE91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1283F"/>
    <w:pPr>
      <w:autoSpaceDE w:val="0"/>
      <w:autoSpaceDN w:val="0"/>
      <w:adjustRightInd w:val="0"/>
    </w:pPr>
    <w:rPr>
      <w:rFonts w:ascii="GIFJPO+TimesNewRoman,Italic" w:hAnsi="GIFJPO+TimesNewRoman,Italic" w:cs="GIFJPO+TimesNewRoman,Italic"/>
      <w:color w:val="000000"/>
      <w:sz w:val="24"/>
      <w:szCs w:val="24"/>
    </w:rPr>
  </w:style>
  <w:style w:type="character" w:customStyle="1" w:styleId="xbe">
    <w:name w:val="_xbe"/>
    <w:rsid w:val="00AA706A"/>
  </w:style>
  <w:style w:type="paragraph" w:styleId="Pieddepage">
    <w:name w:val="footer"/>
    <w:basedOn w:val="Normal"/>
    <w:rsid w:val="003B1DBC"/>
    <w:pPr>
      <w:tabs>
        <w:tab w:val="center" w:pos="4536"/>
        <w:tab w:val="right" w:pos="9072"/>
      </w:tabs>
    </w:pPr>
  </w:style>
  <w:style w:type="character" w:styleId="Numrodepage">
    <w:name w:val="page number"/>
    <w:basedOn w:val="Policepardfaut"/>
    <w:rsid w:val="003B1DBC"/>
  </w:style>
  <w:style w:type="paragraph" w:styleId="En-tte">
    <w:name w:val="header"/>
    <w:basedOn w:val="Normal"/>
    <w:link w:val="En-tteCar"/>
    <w:rsid w:val="00964DBB"/>
    <w:pPr>
      <w:tabs>
        <w:tab w:val="center" w:pos="4536"/>
        <w:tab w:val="right" w:pos="9072"/>
      </w:tabs>
    </w:pPr>
  </w:style>
  <w:style w:type="character" w:customStyle="1" w:styleId="En-tteCar">
    <w:name w:val="En-tête Car"/>
    <w:basedOn w:val="Policepardfaut"/>
    <w:link w:val="En-tte"/>
    <w:rsid w:val="00964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1102</Words>
  <Characters>6300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Mairie</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Laurent</dc:creator>
  <cp:keywords/>
  <cp:lastModifiedBy>Emma Paraire</cp:lastModifiedBy>
  <cp:revision>6</cp:revision>
  <cp:lastPrinted>2013-10-07T11:50:00Z</cp:lastPrinted>
  <dcterms:created xsi:type="dcterms:W3CDTF">2021-01-12T14:59:00Z</dcterms:created>
  <dcterms:modified xsi:type="dcterms:W3CDTF">2024-12-09T15:03:00Z</dcterms:modified>
</cp:coreProperties>
</file>